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7E54" w14:textId="77777777" w:rsidR="004C5C0B" w:rsidRDefault="009D211D">
      <w:pPr>
        <w:spacing w:after="237" w:line="259" w:lineRule="auto"/>
        <w:ind w:left="0" w:right="0" w:firstLine="0"/>
        <w:jc w:val="left"/>
      </w:pPr>
      <w:r>
        <w:rPr>
          <w:b/>
          <w:sz w:val="28"/>
        </w:rPr>
        <w:t>Eterniidi kogumine Põlva vallas</w:t>
      </w:r>
    </w:p>
    <w:p w14:paraId="45CB3F45" w14:textId="77777777" w:rsidR="004C5C0B" w:rsidRDefault="009D211D">
      <w:pPr>
        <w:spacing w:after="280" w:line="259" w:lineRule="auto"/>
        <w:ind w:left="0" w:right="0" w:firstLine="0"/>
        <w:jc w:val="left"/>
      </w:pPr>
      <w:r>
        <w:rPr>
          <w:b/>
        </w:rPr>
        <w:t>REGISTREERIMISLEHT</w:t>
      </w:r>
    </w:p>
    <w:p w14:paraId="21472358" w14:textId="77777777" w:rsidR="004C5C0B" w:rsidRDefault="009D211D">
      <w:pPr>
        <w:ind w:left="-5" w:right="-1"/>
      </w:pPr>
      <w:r>
        <w:t>SA Keskkonnainvesteeringute Keskus on avanud taotlusvooru elanikkonnalt eterniidijäätmete kogumise korraldamiseks. Selleks, et taotlusvoorus osaleda, on vaja vallavalitsusel läbi viia etteregistreerimine. Etteregistreeritud isikud saavad pärast vajalike to</w:t>
      </w:r>
      <w:r>
        <w:t>imingute läbi viimist üle anda registreeritud koguse eterniiti.</w:t>
      </w:r>
    </w:p>
    <w:p w14:paraId="4123A250" w14:textId="77777777" w:rsidR="004C5C0B" w:rsidRDefault="009D211D">
      <w:pPr>
        <w:ind w:left="-5" w:right="-1"/>
      </w:pPr>
      <w:r>
        <w:t>Juhime tähelepanu, et tegu on etteregistreerimisega ning et hanke läbiviimine ning dokumentide asjaajamine võtab mõnevõrra aega ning registreerinutele edastatakse informatsioon üle andmise koh</w:t>
      </w:r>
      <w:r>
        <w:t>ta jooksvalt.</w:t>
      </w:r>
    </w:p>
    <w:tbl>
      <w:tblPr>
        <w:tblStyle w:val="TableGrid"/>
        <w:tblpPr w:vertAnchor="page" w:horzAnchor="page" w:tblpX="1418" w:tblpY="14955"/>
        <w:tblOverlap w:val="never"/>
        <w:tblW w:w="9474" w:type="dxa"/>
        <w:tblInd w:w="0" w:type="dxa"/>
        <w:tblCellMar>
          <w:top w:w="27" w:type="dxa"/>
          <w:left w:w="114" w:type="dxa"/>
          <w:bottom w:w="0" w:type="dxa"/>
          <w:right w:w="115" w:type="dxa"/>
        </w:tblCellMar>
        <w:tblLook w:val="04A0" w:firstRow="1" w:lastRow="0" w:firstColumn="1" w:lastColumn="0" w:noHBand="0" w:noVBand="1"/>
      </w:tblPr>
      <w:tblGrid>
        <w:gridCol w:w="1352"/>
        <w:gridCol w:w="1354"/>
        <w:gridCol w:w="1354"/>
        <w:gridCol w:w="1354"/>
        <w:gridCol w:w="1352"/>
        <w:gridCol w:w="1354"/>
        <w:gridCol w:w="1354"/>
      </w:tblGrid>
      <w:tr w:rsidR="004C5C0B" w14:paraId="77687E89" w14:textId="77777777">
        <w:trPr>
          <w:trHeight w:val="452"/>
        </w:trPr>
        <w:tc>
          <w:tcPr>
            <w:tcW w:w="1352" w:type="dxa"/>
            <w:tcBorders>
              <w:top w:val="single" w:sz="12" w:space="0" w:color="000000"/>
              <w:left w:val="single" w:sz="12" w:space="0" w:color="000000"/>
              <w:bottom w:val="single" w:sz="12" w:space="0" w:color="000000"/>
              <w:right w:val="single" w:sz="12" w:space="0" w:color="000000"/>
            </w:tcBorders>
          </w:tcPr>
          <w:p w14:paraId="0F16AB83" w14:textId="77777777" w:rsidR="004C5C0B" w:rsidRDefault="009D211D">
            <w:pPr>
              <w:spacing w:after="0" w:line="259" w:lineRule="auto"/>
              <w:ind w:left="0" w:right="0" w:firstLine="0"/>
              <w:jc w:val="left"/>
            </w:pPr>
            <w:r>
              <w:lastRenderedPageBreak/>
              <w:t>1.Tüüp</w:t>
            </w:r>
          </w:p>
        </w:tc>
        <w:tc>
          <w:tcPr>
            <w:tcW w:w="1354" w:type="dxa"/>
            <w:tcBorders>
              <w:top w:val="single" w:sz="4" w:space="0" w:color="000000"/>
              <w:left w:val="single" w:sz="12" w:space="0" w:color="000000"/>
              <w:bottom w:val="single" w:sz="4" w:space="0" w:color="000000"/>
              <w:right w:val="single" w:sz="4" w:space="0" w:color="000000"/>
            </w:tcBorders>
          </w:tcPr>
          <w:p w14:paraId="73BE68E6" w14:textId="77777777" w:rsidR="004C5C0B" w:rsidRDefault="009D211D">
            <w:pPr>
              <w:spacing w:after="0" w:line="259" w:lineRule="auto"/>
              <w:ind w:right="0" w:firstLine="0"/>
              <w:jc w:val="center"/>
            </w:pPr>
            <w:r>
              <w:t>2.Plaadi</w:t>
            </w:r>
          </w:p>
        </w:tc>
        <w:tc>
          <w:tcPr>
            <w:tcW w:w="1354" w:type="dxa"/>
            <w:tcBorders>
              <w:top w:val="single" w:sz="4" w:space="0" w:color="000000"/>
              <w:left w:val="single" w:sz="4" w:space="0" w:color="000000"/>
              <w:bottom w:val="single" w:sz="4" w:space="0" w:color="000000"/>
              <w:right w:val="single" w:sz="4" w:space="0" w:color="000000"/>
            </w:tcBorders>
          </w:tcPr>
          <w:p w14:paraId="6ACB351D" w14:textId="77777777" w:rsidR="004C5C0B" w:rsidRDefault="009D211D">
            <w:pPr>
              <w:spacing w:after="0" w:line="259" w:lineRule="auto"/>
              <w:ind w:right="0" w:firstLine="0"/>
              <w:jc w:val="center"/>
            </w:pPr>
            <w:r>
              <w:t>3.Plaadi</w:t>
            </w:r>
          </w:p>
        </w:tc>
        <w:tc>
          <w:tcPr>
            <w:tcW w:w="1354" w:type="dxa"/>
            <w:tcBorders>
              <w:top w:val="single" w:sz="4" w:space="0" w:color="000000"/>
              <w:left w:val="single" w:sz="4" w:space="0" w:color="000000"/>
              <w:bottom w:val="single" w:sz="4" w:space="0" w:color="000000"/>
              <w:right w:val="single" w:sz="12" w:space="0" w:color="000000"/>
            </w:tcBorders>
          </w:tcPr>
          <w:p w14:paraId="10C19997" w14:textId="77777777" w:rsidR="004C5C0B" w:rsidRDefault="009D211D">
            <w:pPr>
              <w:spacing w:after="0" w:line="259" w:lineRule="auto"/>
              <w:ind w:left="8" w:right="0" w:firstLine="0"/>
              <w:jc w:val="center"/>
            </w:pPr>
            <w:r>
              <w:t>4.Laine</w:t>
            </w:r>
          </w:p>
        </w:tc>
        <w:tc>
          <w:tcPr>
            <w:tcW w:w="1352" w:type="dxa"/>
            <w:tcBorders>
              <w:top w:val="single" w:sz="12" w:space="0" w:color="000000"/>
              <w:left w:val="single" w:sz="12" w:space="0" w:color="000000"/>
              <w:bottom w:val="single" w:sz="12" w:space="0" w:color="000000"/>
              <w:right w:val="single" w:sz="12" w:space="0" w:color="000000"/>
            </w:tcBorders>
          </w:tcPr>
          <w:p w14:paraId="6E2DF9AA" w14:textId="77777777" w:rsidR="004C5C0B" w:rsidRDefault="009D211D">
            <w:pPr>
              <w:spacing w:after="0" w:line="259" w:lineRule="auto"/>
              <w:ind w:left="56" w:right="0" w:firstLine="0"/>
              <w:jc w:val="left"/>
            </w:pPr>
            <w:r>
              <w:t>5.Eterniidi</w:t>
            </w:r>
          </w:p>
        </w:tc>
        <w:tc>
          <w:tcPr>
            <w:tcW w:w="1354" w:type="dxa"/>
            <w:tcBorders>
              <w:top w:val="single" w:sz="12" w:space="0" w:color="000000"/>
              <w:left w:val="single" w:sz="12" w:space="0" w:color="000000"/>
              <w:bottom w:val="single" w:sz="12" w:space="0" w:color="000000"/>
              <w:right w:val="single" w:sz="12" w:space="0" w:color="000000"/>
            </w:tcBorders>
          </w:tcPr>
          <w:p w14:paraId="74CFD75B" w14:textId="77777777" w:rsidR="004C5C0B" w:rsidRDefault="009D211D">
            <w:pPr>
              <w:spacing w:after="0" w:line="259" w:lineRule="auto"/>
              <w:ind w:left="9" w:right="0" w:firstLine="0"/>
              <w:jc w:val="center"/>
            </w:pPr>
            <w:r>
              <w:t>6.Plaatide</w:t>
            </w:r>
          </w:p>
        </w:tc>
        <w:tc>
          <w:tcPr>
            <w:tcW w:w="1354" w:type="dxa"/>
            <w:tcBorders>
              <w:top w:val="single" w:sz="12" w:space="0" w:color="000000"/>
              <w:left w:val="single" w:sz="12" w:space="0" w:color="000000"/>
              <w:bottom w:val="single" w:sz="12" w:space="0" w:color="000000"/>
              <w:right w:val="single" w:sz="12" w:space="0" w:color="000000"/>
            </w:tcBorders>
          </w:tcPr>
          <w:p w14:paraId="6485ADC6" w14:textId="77777777" w:rsidR="004C5C0B" w:rsidRDefault="009D211D">
            <w:pPr>
              <w:spacing w:after="0" w:line="259" w:lineRule="auto"/>
              <w:ind w:left="2" w:right="0" w:firstLine="0"/>
              <w:jc w:val="left"/>
            </w:pPr>
            <w:r>
              <w:t>7.Eterniidi</w:t>
            </w:r>
          </w:p>
        </w:tc>
      </w:tr>
    </w:tbl>
    <w:p w14:paraId="7ECB4667" w14:textId="77777777" w:rsidR="004C5C0B" w:rsidRDefault="009D211D">
      <w:pPr>
        <w:spacing w:after="332"/>
        <w:ind w:left="-5" w:right="-1"/>
      </w:pPr>
      <w:r>
        <w:t xml:space="preserve">Registreerimiseks palume täita eterniidi tasuta anda soovijal allolevad lahtrid ning saata täidetud registreerimisleht Põlva Vallavalitsuse e-posti aadressile </w:t>
      </w:r>
      <w:r>
        <w:rPr>
          <w:color w:val="0563C1"/>
          <w:u w:val="single" w:color="0563C1"/>
        </w:rPr>
        <w:t>info@polva.ee</w:t>
      </w:r>
      <w:r>
        <w:t xml:space="preserve"> või tuua Põlva Vallavalitsusse aadressil Kesk 15 Põlva linn. Registreeringuid võeta</w:t>
      </w:r>
      <w:r>
        <w:t xml:space="preserve">kse vastu kuni </w:t>
      </w:r>
      <w:r>
        <w:rPr>
          <w:b/>
          <w:u w:val="single" w:color="000000"/>
        </w:rPr>
        <w:t>20.09.2021</w:t>
      </w:r>
      <w:r>
        <w:t xml:space="preserve"> või kuni eelarveliste vahendite täitumiseni.</w:t>
      </w:r>
    </w:p>
    <w:tbl>
      <w:tblPr>
        <w:tblStyle w:val="TableGrid"/>
        <w:tblW w:w="10206" w:type="dxa"/>
        <w:tblInd w:w="-574" w:type="dxa"/>
        <w:tblCellMar>
          <w:top w:w="14" w:type="dxa"/>
          <w:left w:w="114" w:type="dxa"/>
          <w:bottom w:w="0" w:type="dxa"/>
          <w:right w:w="105" w:type="dxa"/>
        </w:tblCellMar>
        <w:tblLook w:val="04A0" w:firstRow="1" w:lastRow="0" w:firstColumn="1" w:lastColumn="0" w:noHBand="0" w:noVBand="1"/>
      </w:tblPr>
      <w:tblGrid>
        <w:gridCol w:w="1830"/>
        <w:gridCol w:w="436"/>
        <w:gridCol w:w="7940"/>
      </w:tblGrid>
      <w:tr w:rsidR="004C5C0B" w14:paraId="24BF58A3" w14:textId="77777777">
        <w:trPr>
          <w:trHeight w:val="562"/>
        </w:trPr>
        <w:tc>
          <w:tcPr>
            <w:tcW w:w="1830" w:type="dxa"/>
            <w:tcBorders>
              <w:top w:val="single" w:sz="4" w:space="0" w:color="000000"/>
              <w:left w:val="single" w:sz="4" w:space="0" w:color="000000"/>
              <w:bottom w:val="single" w:sz="4" w:space="0" w:color="000000"/>
              <w:right w:val="single" w:sz="4" w:space="0" w:color="000000"/>
            </w:tcBorders>
          </w:tcPr>
          <w:p w14:paraId="5758C857" w14:textId="77777777" w:rsidR="004C5C0B" w:rsidRDefault="009D211D">
            <w:pPr>
              <w:spacing w:after="0" w:line="259" w:lineRule="auto"/>
              <w:ind w:left="0" w:right="0" w:firstLine="0"/>
              <w:jc w:val="left"/>
            </w:pPr>
            <w:r>
              <w:rPr>
                <w:b/>
              </w:rPr>
              <w:t>Nimi</w:t>
            </w:r>
          </w:p>
        </w:tc>
        <w:tc>
          <w:tcPr>
            <w:tcW w:w="8376" w:type="dxa"/>
            <w:gridSpan w:val="2"/>
            <w:tcBorders>
              <w:top w:val="single" w:sz="4" w:space="0" w:color="000000"/>
              <w:left w:val="single" w:sz="4" w:space="0" w:color="000000"/>
              <w:bottom w:val="single" w:sz="4" w:space="0" w:color="000000"/>
              <w:right w:val="single" w:sz="4" w:space="0" w:color="000000"/>
            </w:tcBorders>
          </w:tcPr>
          <w:p w14:paraId="040A933E" w14:textId="77777777" w:rsidR="004C5C0B" w:rsidRDefault="004C5C0B">
            <w:pPr>
              <w:spacing w:after="160" w:line="259" w:lineRule="auto"/>
              <w:ind w:left="0" w:right="0" w:firstLine="0"/>
              <w:jc w:val="left"/>
            </w:pPr>
          </w:p>
        </w:tc>
      </w:tr>
      <w:tr w:rsidR="004C5C0B" w14:paraId="33A28325" w14:textId="77777777">
        <w:trPr>
          <w:trHeight w:val="562"/>
        </w:trPr>
        <w:tc>
          <w:tcPr>
            <w:tcW w:w="1830" w:type="dxa"/>
            <w:tcBorders>
              <w:top w:val="single" w:sz="4" w:space="0" w:color="000000"/>
              <w:left w:val="single" w:sz="4" w:space="0" w:color="000000"/>
              <w:bottom w:val="single" w:sz="4" w:space="0" w:color="000000"/>
              <w:right w:val="single" w:sz="4" w:space="0" w:color="000000"/>
            </w:tcBorders>
          </w:tcPr>
          <w:p w14:paraId="5BB83802" w14:textId="77777777" w:rsidR="004C5C0B" w:rsidRDefault="009D211D">
            <w:pPr>
              <w:spacing w:after="0" w:line="259" w:lineRule="auto"/>
              <w:ind w:left="0" w:right="0" w:firstLine="0"/>
              <w:jc w:val="left"/>
            </w:pPr>
            <w:r>
              <w:rPr>
                <w:b/>
              </w:rPr>
              <w:t>Telefon</w:t>
            </w:r>
          </w:p>
        </w:tc>
        <w:tc>
          <w:tcPr>
            <w:tcW w:w="8376" w:type="dxa"/>
            <w:gridSpan w:val="2"/>
            <w:tcBorders>
              <w:top w:val="single" w:sz="4" w:space="0" w:color="000000"/>
              <w:left w:val="single" w:sz="4" w:space="0" w:color="000000"/>
              <w:bottom w:val="single" w:sz="4" w:space="0" w:color="000000"/>
              <w:right w:val="single" w:sz="4" w:space="0" w:color="000000"/>
            </w:tcBorders>
          </w:tcPr>
          <w:p w14:paraId="454999EA" w14:textId="77777777" w:rsidR="004C5C0B" w:rsidRDefault="004C5C0B">
            <w:pPr>
              <w:spacing w:after="160" w:line="259" w:lineRule="auto"/>
              <w:ind w:left="0" w:right="0" w:firstLine="0"/>
              <w:jc w:val="left"/>
            </w:pPr>
          </w:p>
        </w:tc>
      </w:tr>
      <w:tr w:rsidR="004C5C0B" w14:paraId="69340BD5" w14:textId="77777777">
        <w:trPr>
          <w:trHeight w:val="522"/>
        </w:trPr>
        <w:tc>
          <w:tcPr>
            <w:tcW w:w="1830" w:type="dxa"/>
            <w:tcBorders>
              <w:top w:val="single" w:sz="4" w:space="0" w:color="000000"/>
              <w:left w:val="single" w:sz="4" w:space="0" w:color="000000"/>
              <w:bottom w:val="single" w:sz="4" w:space="0" w:color="000000"/>
              <w:right w:val="single" w:sz="4" w:space="0" w:color="000000"/>
            </w:tcBorders>
          </w:tcPr>
          <w:p w14:paraId="7C8DF3CF" w14:textId="77777777" w:rsidR="004C5C0B" w:rsidRDefault="009D211D">
            <w:pPr>
              <w:spacing w:after="0" w:line="259" w:lineRule="auto"/>
              <w:ind w:left="0" w:right="0" w:firstLine="0"/>
              <w:jc w:val="left"/>
            </w:pPr>
            <w:r>
              <w:rPr>
                <w:b/>
              </w:rPr>
              <w:t>e-post</w:t>
            </w:r>
          </w:p>
        </w:tc>
        <w:tc>
          <w:tcPr>
            <w:tcW w:w="8376" w:type="dxa"/>
            <w:gridSpan w:val="2"/>
            <w:tcBorders>
              <w:top w:val="single" w:sz="4" w:space="0" w:color="000000"/>
              <w:left w:val="single" w:sz="4" w:space="0" w:color="000000"/>
              <w:bottom w:val="single" w:sz="4" w:space="0" w:color="000000"/>
              <w:right w:val="single" w:sz="4" w:space="0" w:color="000000"/>
            </w:tcBorders>
          </w:tcPr>
          <w:p w14:paraId="6CCF5671" w14:textId="77777777" w:rsidR="004C5C0B" w:rsidRDefault="004C5C0B">
            <w:pPr>
              <w:spacing w:after="160" w:line="259" w:lineRule="auto"/>
              <w:ind w:left="0" w:right="0" w:firstLine="0"/>
              <w:jc w:val="left"/>
            </w:pPr>
          </w:p>
        </w:tc>
      </w:tr>
      <w:tr w:rsidR="004C5C0B" w14:paraId="2F729554" w14:textId="77777777">
        <w:trPr>
          <w:trHeight w:val="562"/>
        </w:trPr>
        <w:tc>
          <w:tcPr>
            <w:tcW w:w="2266" w:type="dxa"/>
            <w:gridSpan w:val="2"/>
            <w:tcBorders>
              <w:top w:val="single" w:sz="4" w:space="0" w:color="000000"/>
              <w:left w:val="single" w:sz="4" w:space="0" w:color="000000"/>
              <w:bottom w:val="single" w:sz="4" w:space="0" w:color="000000"/>
              <w:right w:val="single" w:sz="4" w:space="0" w:color="000000"/>
            </w:tcBorders>
          </w:tcPr>
          <w:p w14:paraId="0CB6E20B" w14:textId="77777777" w:rsidR="004C5C0B" w:rsidRDefault="009D211D">
            <w:pPr>
              <w:spacing w:after="0" w:line="259" w:lineRule="auto"/>
              <w:ind w:left="0" w:right="0" w:firstLine="0"/>
              <w:jc w:val="left"/>
            </w:pPr>
            <w:r>
              <w:rPr>
                <w:b/>
              </w:rPr>
              <w:t>Alevik/küla</w:t>
            </w:r>
          </w:p>
        </w:tc>
        <w:tc>
          <w:tcPr>
            <w:tcW w:w="7940" w:type="dxa"/>
            <w:tcBorders>
              <w:top w:val="single" w:sz="4" w:space="0" w:color="000000"/>
              <w:left w:val="single" w:sz="4" w:space="0" w:color="000000"/>
              <w:bottom w:val="single" w:sz="4" w:space="0" w:color="000000"/>
              <w:right w:val="single" w:sz="4" w:space="0" w:color="000000"/>
            </w:tcBorders>
          </w:tcPr>
          <w:p w14:paraId="5F0A768B" w14:textId="77777777" w:rsidR="004C5C0B" w:rsidRDefault="004C5C0B">
            <w:pPr>
              <w:spacing w:after="160" w:line="259" w:lineRule="auto"/>
              <w:ind w:left="0" w:right="0" w:firstLine="0"/>
              <w:jc w:val="left"/>
            </w:pPr>
          </w:p>
        </w:tc>
      </w:tr>
      <w:tr w:rsidR="004C5C0B" w14:paraId="7FB4C19C" w14:textId="77777777">
        <w:trPr>
          <w:trHeight w:val="562"/>
        </w:trPr>
        <w:tc>
          <w:tcPr>
            <w:tcW w:w="2266" w:type="dxa"/>
            <w:gridSpan w:val="2"/>
            <w:tcBorders>
              <w:top w:val="single" w:sz="4" w:space="0" w:color="000000"/>
              <w:left w:val="single" w:sz="4" w:space="0" w:color="000000"/>
              <w:bottom w:val="single" w:sz="4" w:space="0" w:color="000000"/>
              <w:right w:val="single" w:sz="4" w:space="0" w:color="000000"/>
            </w:tcBorders>
          </w:tcPr>
          <w:p w14:paraId="59D78165" w14:textId="77777777" w:rsidR="004C5C0B" w:rsidRDefault="009D211D">
            <w:pPr>
              <w:spacing w:after="0" w:line="259" w:lineRule="auto"/>
              <w:ind w:left="0" w:right="0" w:firstLine="0"/>
              <w:jc w:val="left"/>
            </w:pPr>
            <w:r>
              <w:rPr>
                <w:b/>
              </w:rPr>
              <w:t>Kinnistu/talu</w:t>
            </w:r>
          </w:p>
        </w:tc>
        <w:tc>
          <w:tcPr>
            <w:tcW w:w="7940" w:type="dxa"/>
            <w:tcBorders>
              <w:top w:val="single" w:sz="4" w:space="0" w:color="000000"/>
              <w:left w:val="single" w:sz="4" w:space="0" w:color="000000"/>
              <w:bottom w:val="single" w:sz="4" w:space="0" w:color="000000"/>
              <w:right w:val="single" w:sz="4" w:space="0" w:color="000000"/>
            </w:tcBorders>
          </w:tcPr>
          <w:p w14:paraId="3B8BDD47" w14:textId="77777777" w:rsidR="004C5C0B" w:rsidRDefault="004C5C0B">
            <w:pPr>
              <w:spacing w:after="160" w:line="259" w:lineRule="auto"/>
              <w:ind w:left="0" w:right="0" w:firstLine="0"/>
              <w:jc w:val="left"/>
            </w:pPr>
          </w:p>
        </w:tc>
      </w:tr>
      <w:tr w:rsidR="004C5C0B" w14:paraId="2643B320" w14:textId="77777777">
        <w:trPr>
          <w:trHeight w:val="838"/>
        </w:trPr>
        <w:tc>
          <w:tcPr>
            <w:tcW w:w="2266" w:type="dxa"/>
            <w:gridSpan w:val="2"/>
            <w:tcBorders>
              <w:top w:val="single" w:sz="4" w:space="0" w:color="000000"/>
              <w:left w:val="single" w:sz="4" w:space="0" w:color="000000"/>
              <w:bottom w:val="single" w:sz="4" w:space="0" w:color="000000"/>
              <w:right w:val="single" w:sz="4" w:space="0" w:color="000000"/>
            </w:tcBorders>
          </w:tcPr>
          <w:p w14:paraId="54746F30" w14:textId="77777777" w:rsidR="004C5C0B" w:rsidRDefault="009D211D">
            <w:pPr>
              <w:tabs>
                <w:tab w:val="center" w:pos="1059"/>
                <w:tab w:val="right" w:pos="2047"/>
              </w:tabs>
              <w:spacing w:after="0" w:line="259" w:lineRule="auto"/>
              <w:ind w:left="0" w:right="0" w:firstLine="0"/>
              <w:jc w:val="left"/>
            </w:pPr>
            <w:r>
              <w:rPr>
                <w:b/>
              </w:rPr>
              <w:t>Tänav,</w:t>
            </w:r>
            <w:r>
              <w:rPr>
                <w:b/>
              </w:rPr>
              <w:tab/>
              <w:t xml:space="preserve"> </w:t>
            </w:r>
            <w:r>
              <w:rPr>
                <w:b/>
              </w:rPr>
              <w:tab/>
              <w:t>maja,</w:t>
            </w:r>
          </w:p>
          <w:p w14:paraId="11DA6579" w14:textId="77777777" w:rsidR="004C5C0B" w:rsidRDefault="009D211D">
            <w:pPr>
              <w:spacing w:after="0" w:line="259" w:lineRule="auto"/>
              <w:ind w:left="0" w:right="0" w:firstLine="0"/>
              <w:jc w:val="left"/>
            </w:pPr>
            <w:r>
              <w:rPr>
                <w:b/>
              </w:rPr>
              <w:t>korter</w:t>
            </w:r>
          </w:p>
        </w:tc>
        <w:tc>
          <w:tcPr>
            <w:tcW w:w="7940" w:type="dxa"/>
            <w:tcBorders>
              <w:top w:val="single" w:sz="4" w:space="0" w:color="000000"/>
              <w:left w:val="single" w:sz="4" w:space="0" w:color="000000"/>
              <w:bottom w:val="single" w:sz="4" w:space="0" w:color="000000"/>
              <w:right w:val="single" w:sz="4" w:space="0" w:color="000000"/>
            </w:tcBorders>
          </w:tcPr>
          <w:p w14:paraId="02738F0E" w14:textId="77777777" w:rsidR="004C5C0B" w:rsidRDefault="004C5C0B">
            <w:pPr>
              <w:spacing w:after="160" w:line="259" w:lineRule="auto"/>
              <w:ind w:left="0" w:right="0" w:firstLine="0"/>
              <w:jc w:val="left"/>
            </w:pPr>
          </w:p>
        </w:tc>
      </w:tr>
    </w:tbl>
    <w:p w14:paraId="0E3B9E75" w14:textId="77777777" w:rsidR="004C5C0B" w:rsidRDefault="009D211D">
      <w:pPr>
        <w:numPr>
          <w:ilvl w:val="0"/>
          <w:numId w:val="1"/>
        </w:numPr>
        <w:spacing w:after="0"/>
        <w:ind w:right="-1" w:hanging="360"/>
      </w:pPr>
      <w:r>
        <w:t>Palun püüdke teha selgeks, millist tüüpi eterniit Teil on, kasutades selleks tabelis esitatud andmeid (veerud 1-4). Kui ükski pakutud tüübist ei sobi, siis täitke tabeli viimased read ise (veergudesse 1-4 pange võimalikult palju infot).</w:t>
      </w:r>
    </w:p>
    <w:p w14:paraId="203AB217" w14:textId="77777777" w:rsidR="004C5C0B" w:rsidRDefault="009D211D">
      <w:pPr>
        <w:numPr>
          <w:ilvl w:val="0"/>
          <w:numId w:val="1"/>
        </w:numPr>
        <w:spacing w:after="267"/>
        <w:ind w:right="-1" w:hanging="360"/>
      </w:pPr>
      <w:r>
        <w:t>Veergudes 5-7 märki</w:t>
      </w:r>
      <w:r>
        <w:t xml:space="preserve">ge eterniidi kogused, </w:t>
      </w:r>
      <w:r>
        <w:rPr>
          <w:b/>
          <w:u w:val="single" w:color="000000"/>
        </w:rPr>
        <w:t>valides ühe kindla koguse jaoks ainult ühe parameetri.</w:t>
      </w:r>
      <w:r>
        <w:t xml:space="preserve"> Andmete analüüsimisel kõik kogused summeeritakse ning kahe parameetri esitamine ühe koguse kohta annab kaks korda suurema tulemuse. Eelistatuim parameeter on kogukaal, viimase var</w:t>
      </w:r>
      <w:r>
        <w:t>iandina palume kasutada eterniidiga kaetud pindala.</w:t>
      </w:r>
    </w:p>
    <w:p w14:paraId="06CEF00E" w14:textId="77777777" w:rsidR="004C5C0B" w:rsidRDefault="009D211D">
      <w:pPr>
        <w:ind w:left="-5" w:right="-1"/>
      </w:pPr>
      <w:r>
        <w:rPr>
          <w:b/>
          <w:u w:val="single" w:color="000000"/>
        </w:rPr>
        <w:t>Näide:</w:t>
      </w:r>
      <w:r>
        <w:t xml:space="preserve"> Kui mul on teada plaatide hulk ja nende kogukaal, siis ma panen kirja kogukaalu, kuna see variant on eelistatuim. Plaatide hulk jääb sellisel juhul märkimata. Kui mul on sama tüüpi eterniit ka katu</w:t>
      </w:r>
      <w:r>
        <w:t xml:space="preserve">sel ning selle kohta oskan öelda ainult katuse pindala, siis samas reas märgin veel juurde ka pindala. </w:t>
      </w:r>
    </w:p>
    <w:tbl>
      <w:tblPr>
        <w:tblStyle w:val="TableGrid"/>
        <w:tblW w:w="9474" w:type="dxa"/>
        <w:tblInd w:w="-2" w:type="dxa"/>
        <w:tblCellMar>
          <w:top w:w="27" w:type="dxa"/>
          <w:left w:w="116" w:type="dxa"/>
          <w:bottom w:w="0" w:type="dxa"/>
          <w:right w:w="115" w:type="dxa"/>
        </w:tblCellMar>
        <w:tblLook w:val="04A0" w:firstRow="1" w:lastRow="0" w:firstColumn="1" w:lastColumn="0" w:noHBand="0" w:noVBand="1"/>
      </w:tblPr>
      <w:tblGrid>
        <w:gridCol w:w="1319"/>
        <w:gridCol w:w="1661"/>
        <w:gridCol w:w="1302"/>
        <w:gridCol w:w="1300"/>
        <w:gridCol w:w="1324"/>
        <w:gridCol w:w="1263"/>
        <w:gridCol w:w="1305"/>
      </w:tblGrid>
      <w:tr w:rsidR="004C5C0B" w14:paraId="2D910E52" w14:textId="77777777">
        <w:trPr>
          <w:trHeight w:val="582"/>
        </w:trPr>
        <w:tc>
          <w:tcPr>
            <w:tcW w:w="1352" w:type="dxa"/>
            <w:tcBorders>
              <w:top w:val="single" w:sz="12" w:space="0" w:color="000000"/>
              <w:left w:val="single" w:sz="12" w:space="0" w:color="000000"/>
              <w:bottom w:val="single" w:sz="12" w:space="0" w:color="000000"/>
              <w:right w:val="single" w:sz="12" w:space="0" w:color="000000"/>
            </w:tcBorders>
          </w:tcPr>
          <w:p w14:paraId="4BDBF871" w14:textId="77777777" w:rsidR="004C5C0B" w:rsidRDefault="004C5C0B">
            <w:pPr>
              <w:spacing w:after="160" w:line="259" w:lineRule="auto"/>
              <w:ind w:left="0" w:right="0" w:firstLine="0"/>
              <w:jc w:val="left"/>
            </w:pPr>
          </w:p>
        </w:tc>
        <w:tc>
          <w:tcPr>
            <w:tcW w:w="1354" w:type="dxa"/>
            <w:tcBorders>
              <w:top w:val="single" w:sz="4" w:space="0" w:color="000000"/>
              <w:left w:val="single" w:sz="12" w:space="0" w:color="000000"/>
              <w:bottom w:val="single" w:sz="4" w:space="0" w:color="000000"/>
              <w:right w:val="single" w:sz="4" w:space="0" w:color="000000"/>
            </w:tcBorders>
          </w:tcPr>
          <w:p w14:paraId="50D6D919" w14:textId="77777777" w:rsidR="004C5C0B" w:rsidRDefault="009D211D">
            <w:pPr>
              <w:spacing w:after="0" w:line="259" w:lineRule="auto"/>
              <w:ind w:left="0" w:right="0" w:firstLine="0"/>
              <w:jc w:val="center"/>
            </w:pPr>
            <w:r>
              <w:t>originaalmõõt, mm</w:t>
            </w:r>
          </w:p>
        </w:tc>
        <w:tc>
          <w:tcPr>
            <w:tcW w:w="1354" w:type="dxa"/>
            <w:tcBorders>
              <w:top w:val="single" w:sz="4" w:space="0" w:color="000000"/>
              <w:left w:val="single" w:sz="4" w:space="0" w:color="000000"/>
              <w:bottom w:val="single" w:sz="4" w:space="0" w:color="000000"/>
              <w:right w:val="single" w:sz="4" w:space="0" w:color="000000"/>
            </w:tcBorders>
          </w:tcPr>
          <w:p w14:paraId="5D5369F3" w14:textId="77777777" w:rsidR="004C5C0B" w:rsidRDefault="009D211D">
            <w:pPr>
              <w:spacing w:after="0" w:line="259" w:lineRule="auto"/>
              <w:ind w:left="24" w:right="15" w:firstLine="0"/>
              <w:jc w:val="center"/>
            </w:pPr>
            <w:r>
              <w:t>paksus, mm</w:t>
            </w:r>
          </w:p>
        </w:tc>
        <w:tc>
          <w:tcPr>
            <w:tcW w:w="1354" w:type="dxa"/>
            <w:tcBorders>
              <w:top w:val="single" w:sz="4" w:space="0" w:color="000000"/>
              <w:left w:val="single" w:sz="4" w:space="0" w:color="000000"/>
              <w:bottom w:val="single" w:sz="4" w:space="0" w:color="000000"/>
              <w:right w:val="single" w:sz="12" w:space="0" w:color="000000"/>
            </w:tcBorders>
          </w:tcPr>
          <w:p w14:paraId="64146F42" w14:textId="77777777" w:rsidR="004C5C0B" w:rsidRDefault="009D211D">
            <w:pPr>
              <w:spacing w:after="0" w:line="259" w:lineRule="auto"/>
              <w:ind w:left="22" w:right="15" w:firstLine="0"/>
              <w:jc w:val="center"/>
            </w:pPr>
            <w:r>
              <w:t>kõrgus, mm</w:t>
            </w:r>
          </w:p>
        </w:tc>
        <w:tc>
          <w:tcPr>
            <w:tcW w:w="1352" w:type="dxa"/>
            <w:tcBorders>
              <w:top w:val="single" w:sz="12" w:space="0" w:color="000000"/>
              <w:left w:val="single" w:sz="12" w:space="0" w:color="000000"/>
              <w:bottom w:val="single" w:sz="12" w:space="0" w:color="000000"/>
              <w:right w:val="single" w:sz="12" w:space="0" w:color="000000"/>
            </w:tcBorders>
          </w:tcPr>
          <w:p w14:paraId="7EFD2AF6" w14:textId="77777777" w:rsidR="004C5C0B" w:rsidRDefault="009D211D">
            <w:pPr>
              <w:spacing w:after="0" w:line="259" w:lineRule="auto"/>
              <w:ind w:left="0" w:right="0" w:firstLine="0"/>
              <w:jc w:val="center"/>
            </w:pPr>
            <w:r>
              <w:t>kogukaal, kg</w:t>
            </w:r>
          </w:p>
        </w:tc>
        <w:tc>
          <w:tcPr>
            <w:tcW w:w="1354" w:type="dxa"/>
            <w:tcBorders>
              <w:top w:val="single" w:sz="12" w:space="0" w:color="000000"/>
              <w:left w:val="single" w:sz="12" w:space="0" w:color="000000"/>
              <w:bottom w:val="single" w:sz="12" w:space="0" w:color="000000"/>
              <w:right w:val="single" w:sz="12" w:space="0" w:color="000000"/>
            </w:tcBorders>
          </w:tcPr>
          <w:p w14:paraId="51662676" w14:textId="77777777" w:rsidR="004C5C0B" w:rsidRDefault="009D211D">
            <w:pPr>
              <w:spacing w:after="0" w:line="259" w:lineRule="auto"/>
              <w:ind w:left="9" w:right="0" w:firstLine="0"/>
              <w:jc w:val="center"/>
            </w:pPr>
            <w:r>
              <w:t>hulk, tk</w:t>
            </w:r>
          </w:p>
        </w:tc>
        <w:tc>
          <w:tcPr>
            <w:tcW w:w="1354" w:type="dxa"/>
            <w:tcBorders>
              <w:top w:val="single" w:sz="12" w:space="0" w:color="000000"/>
              <w:left w:val="single" w:sz="12" w:space="0" w:color="000000"/>
              <w:bottom w:val="single" w:sz="12" w:space="0" w:color="000000"/>
              <w:right w:val="single" w:sz="12" w:space="0" w:color="000000"/>
            </w:tcBorders>
          </w:tcPr>
          <w:p w14:paraId="56DE69E3" w14:textId="77777777" w:rsidR="004C5C0B" w:rsidRDefault="009D211D">
            <w:pPr>
              <w:spacing w:after="0" w:line="259" w:lineRule="auto"/>
              <w:ind w:left="0" w:right="0" w:firstLine="0"/>
              <w:jc w:val="left"/>
            </w:pPr>
            <w:proofErr w:type="spellStart"/>
            <w:r>
              <w:t>ga</w:t>
            </w:r>
            <w:proofErr w:type="spellEnd"/>
            <w:r>
              <w:t xml:space="preserve"> kaetud pindala, m</w:t>
            </w:r>
            <w:r>
              <w:rPr>
                <w:sz w:val="22"/>
                <w:vertAlign w:val="superscript"/>
              </w:rPr>
              <w:t>2</w:t>
            </w:r>
          </w:p>
        </w:tc>
      </w:tr>
      <w:tr w:rsidR="004C5C0B" w14:paraId="0D1E7422" w14:textId="77777777">
        <w:trPr>
          <w:trHeight w:val="392"/>
        </w:trPr>
        <w:tc>
          <w:tcPr>
            <w:tcW w:w="1352" w:type="dxa"/>
            <w:tcBorders>
              <w:top w:val="single" w:sz="12" w:space="0" w:color="000000"/>
              <w:left w:val="single" w:sz="12" w:space="0" w:color="000000"/>
              <w:bottom w:val="single" w:sz="12" w:space="0" w:color="000000"/>
              <w:right w:val="single" w:sz="12" w:space="0" w:color="000000"/>
            </w:tcBorders>
          </w:tcPr>
          <w:p w14:paraId="30DF2600" w14:textId="77777777" w:rsidR="004C5C0B" w:rsidRDefault="009D211D">
            <w:pPr>
              <w:spacing w:after="0" w:line="259" w:lineRule="auto"/>
              <w:ind w:left="62" w:right="0" w:firstLine="0"/>
              <w:jc w:val="left"/>
            </w:pPr>
            <w:r>
              <w:t>6 laineline</w:t>
            </w:r>
          </w:p>
        </w:tc>
        <w:tc>
          <w:tcPr>
            <w:tcW w:w="1354" w:type="dxa"/>
            <w:tcBorders>
              <w:top w:val="single" w:sz="4" w:space="0" w:color="000000"/>
              <w:left w:val="single" w:sz="12" w:space="0" w:color="000000"/>
              <w:bottom w:val="single" w:sz="4" w:space="0" w:color="000000"/>
              <w:right w:val="single" w:sz="4" w:space="0" w:color="000000"/>
            </w:tcBorders>
          </w:tcPr>
          <w:p w14:paraId="7BC1890A" w14:textId="77777777" w:rsidR="004C5C0B" w:rsidRDefault="009D211D">
            <w:pPr>
              <w:spacing w:after="0" w:line="259" w:lineRule="auto"/>
              <w:ind w:left="86" w:right="0" w:firstLine="0"/>
              <w:jc w:val="left"/>
            </w:pPr>
            <w:r>
              <w:t>1200x700</w:t>
            </w:r>
          </w:p>
        </w:tc>
        <w:tc>
          <w:tcPr>
            <w:tcW w:w="1354" w:type="dxa"/>
            <w:tcBorders>
              <w:top w:val="single" w:sz="4" w:space="0" w:color="000000"/>
              <w:left w:val="single" w:sz="4" w:space="0" w:color="000000"/>
              <w:bottom w:val="single" w:sz="4" w:space="0" w:color="000000"/>
              <w:right w:val="single" w:sz="4" w:space="0" w:color="000000"/>
            </w:tcBorders>
          </w:tcPr>
          <w:p w14:paraId="4AB349EE" w14:textId="77777777" w:rsidR="004C5C0B" w:rsidRDefault="009D211D">
            <w:pPr>
              <w:spacing w:after="0" w:line="259" w:lineRule="auto"/>
              <w:ind w:left="9" w:right="0" w:firstLine="0"/>
              <w:jc w:val="center"/>
            </w:pPr>
            <w:r>
              <w:t>5,5</w:t>
            </w:r>
          </w:p>
        </w:tc>
        <w:tc>
          <w:tcPr>
            <w:tcW w:w="1354" w:type="dxa"/>
            <w:tcBorders>
              <w:top w:val="single" w:sz="4" w:space="0" w:color="000000"/>
              <w:left w:val="single" w:sz="4" w:space="0" w:color="000000"/>
              <w:bottom w:val="single" w:sz="4" w:space="0" w:color="000000"/>
              <w:right w:val="single" w:sz="12" w:space="0" w:color="000000"/>
            </w:tcBorders>
          </w:tcPr>
          <w:p w14:paraId="5B280EB2" w14:textId="77777777" w:rsidR="004C5C0B" w:rsidRDefault="009D211D">
            <w:pPr>
              <w:spacing w:after="0" w:line="259" w:lineRule="auto"/>
              <w:ind w:left="9" w:right="0" w:firstLine="0"/>
              <w:jc w:val="center"/>
            </w:pPr>
            <w:r>
              <w:t>35</w:t>
            </w:r>
          </w:p>
        </w:tc>
        <w:tc>
          <w:tcPr>
            <w:tcW w:w="1352" w:type="dxa"/>
            <w:tcBorders>
              <w:top w:val="single" w:sz="12" w:space="0" w:color="000000"/>
              <w:left w:val="single" w:sz="12" w:space="0" w:color="000000"/>
              <w:bottom w:val="single" w:sz="12" w:space="0" w:color="000000"/>
              <w:right w:val="single" w:sz="12" w:space="0" w:color="000000"/>
            </w:tcBorders>
          </w:tcPr>
          <w:p w14:paraId="2AC89756"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6C627B75"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192720B5" w14:textId="77777777" w:rsidR="004C5C0B" w:rsidRDefault="004C5C0B">
            <w:pPr>
              <w:spacing w:after="160" w:line="259" w:lineRule="auto"/>
              <w:ind w:left="0" w:right="0" w:firstLine="0"/>
              <w:jc w:val="left"/>
            </w:pPr>
          </w:p>
        </w:tc>
      </w:tr>
      <w:tr w:rsidR="004C5C0B" w14:paraId="14D59DE3" w14:textId="77777777">
        <w:trPr>
          <w:trHeight w:val="394"/>
        </w:trPr>
        <w:tc>
          <w:tcPr>
            <w:tcW w:w="1352" w:type="dxa"/>
            <w:tcBorders>
              <w:top w:val="single" w:sz="12" w:space="0" w:color="000000"/>
              <w:left w:val="single" w:sz="12" w:space="0" w:color="000000"/>
              <w:bottom w:val="single" w:sz="12" w:space="0" w:color="000000"/>
              <w:right w:val="single" w:sz="12" w:space="0" w:color="000000"/>
            </w:tcBorders>
          </w:tcPr>
          <w:p w14:paraId="6459EE8D" w14:textId="77777777" w:rsidR="004C5C0B" w:rsidRDefault="009D211D">
            <w:pPr>
              <w:spacing w:after="0" w:line="259" w:lineRule="auto"/>
              <w:ind w:left="62" w:right="0" w:firstLine="0"/>
              <w:jc w:val="left"/>
            </w:pPr>
            <w:r>
              <w:t>8 laineline</w:t>
            </w:r>
          </w:p>
        </w:tc>
        <w:tc>
          <w:tcPr>
            <w:tcW w:w="1354" w:type="dxa"/>
            <w:tcBorders>
              <w:top w:val="single" w:sz="4" w:space="0" w:color="000000"/>
              <w:left w:val="single" w:sz="12" w:space="0" w:color="000000"/>
              <w:bottom w:val="single" w:sz="4" w:space="0" w:color="000000"/>
              <w:right w:val="single" w:sz="4" w:space="0" w:color="000000"/>
            </w:tcBorders>
          </w:tcPr>
          <w:p w14:paraId="69218BE2" w14:textId="77777777" w:rsidR="004C5C0B" w:rsidRDefault="009D211D">
            <w:pPr>
              <w:spacing w:after="0" w:line="259" w:lineRule="auto"/>
              <w:ind w:left="26" w:right="0" w:firstLine="0"/>
              <w:jc w:val="left"/>
            </w:pPr>
            <w:r>
              <w:t>1750x1130</w:t>
            </w:r>
          </w:p>
        </w:tc>
        <w:tc>
          <w:tcPr>
            <w:tcW w:w="1354" w:type="dxa"/>
            <w:tcBorders>
              <w:top w:val="single" w:sz="4" w:space="0" w:color="000000"/>
              <w:left w:val="single" w:sz="4" w:space="0" w:color="000000"/>
              <w:bottom w:val="single" w:sz="4" w:space="0" w:color="000000"/>
              <w:right w:val="single" w:sz="4" w:space="0" w:color="000000"/>
            </w:tcBorders>
          </w:tcPr>
          <w:p w14:paraId="47005630" w14:textId="77777777" w:rsidR="004C5C0B" w:rsidRDefault="009D211D">
            <w:pPr>
              <w:spacing w:after="0" w:line="259" w:lineRule="auto"/>
              <w:ind w:left="9" w:right="0" w:firstLine="0"/>
              <w:jc w:val="center"/>
            </w:pPr>
            <w:r>
              <w:t>5,8</w:t>
            </w:r>
          </w:p>
        </w:tc>
        <w:tc>
          <w:tcPr>
            <w:tcW w:w="1354" w:type="dxa"/>
            <w:tcBorders>
              <w:top w:val="single" w:sz="4" w:space="0" w:color="000000"/>
              <w:left w:val="single" w:sz="4" w:space="0" w:color="000000"/>
              <w:bottom w:val="single" w:sz="4" w:space="0" w:color="000000"/>
              <w:right w:val="single" w:sz="12" w:space="0" w:color="000000"/>
            </w:tcBorders>
          </w:tcPr>
          <w:p w14:paraId="72F7374A" w14:textId="77777777" w:rsidR="004C5C0B" w:rsidRDefault="009D211D">
            <w:pPr>
              <w:spacing w:after="0" w:line="259" w:lineRule="auto"/>
              <w:ind w:left="9" w:right="0" w:firstLine="0"/>
              <w:jc w:val="center"/>
            </w:pPr>
            <w:r>
              <w:t>40</w:t>
            </w:r>
          </w:p>
        </w:tc>
        <w:tc>
          <w:tcPr>
            <w:tcW w:w="1352" w:type="dxa"/>
            <w:tcBorders>
              <w:top w:val="single" w:sz="12" w:space="0" w:color="000000"/>
              <w:left w:val="single" w:sz="12" w:space="0" w:color="000000"/>
              <w:bottom w:val="single" w:sz="12" w:space="0" w:color="000000"/>
              <w:right w:val="single" w:sz="12" w:space="0" w:color="000000"/>
            </w:tcBorders>
          </w:tcPr>
          <w:p w14:paraId="11111982"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580C3B02"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6840B110" w14:textId="77777777" w:rsidR="004C5C0B" w:rsidRDefault="004C5C0B">
            <w:pPr>
              <w:spacing w:after="160" w:line="259" w:lineRule="auto"/>
              <w:ind w:left="0" w:right="0" w:firstLine="0"/>
              <w:jc w:val="left"/>
            </w:pPr>
          </w:p>
        </w:tc>
      </w:tr>
      <w:tr w:rsidR="004C5C0B" w14:paraId="398A971A" w14:textId="77777777">
        <w:trPr>
          <w:trHeight w:val="392"/>
        </w:trPr>
        <w:tc>
          <w:tcPr>
            <w:tcW w:w="1352" w:type="dxa"/>
            <w:tcBorders>
              <w:top w:val="single" w:sz="12" w:space="0" w:color="000000"/>
              <w:left w:val="single" w:sz="12" w:space="0" w:color="000000"/>
              <w:bottom w:val="single" w:sz="12" w:space="0" w:color="000000"/>
              <w:right w:val="single" w:sz="12" w:space="0" w:color="000000"/>
            </w:tcBorders>
          </w:tcPr>
          <w:p w14:paraId="6216D698" w14:textId="77777777" w:rsidR="004C5C0B" w:rsidRDefault="009D211D">
            <w:pPr>
              <w:spacing w:after="0" w:line="259" w:lineRule="auto"/>
              <w:ind w:left="62" w:right="0" w:firstLine="0"/>
              <w:jc w:val="left"/>
            </w:pPr>
            <w:r>
              <w:t>9 laineline</w:t>
            </w:r>
          </w:p>
        </w:tc>
        <w:tc>
          <w:tcPr>
            <w:tcW w:w="1354" w:type="dxa"/>
            <w:tcBorders>
              <w:top w:val="single" w:sz="4" w:space="0" w:color="000000"/>
              <w:left w:val="single" w:sz="12" w:space="0" w:color="000000"/>
              <w:bottom w:val="single" w:sz="4" w:space="0" w:color="000000"/>
              <w:right w:val="single" w:sz="4" w:space="0" w:color="000000"/>
            </w:tcBorders>
          </w:tcPr>
          <w:p w14:paraId="213369DA" w14:textId="77777777" w:rsidR="004C5C0B" w:rsidRDefault="009D211D">
            <w:pPr>
              <w:spacing w:after="0" w:line="259" w:lineRule="auto"/>
              <w:ind w:left="26" w:right="0" w:firstLine="0"/>
              <w:jc w:val="left"/>
            </w:pPr>
            <w:r>
              <w:t>1250x1120</w:t>
            </w:r>
          </w:p>
        </w:tc>
        <w:tc>
          <w:tcPr>
            <w:tcW w:w="1354" w:type="dxa"/>
            <w:tcBorders>
              <w:top w:val="single" w:sz="4" w:space="0" w:color="000000"/>
              <w:left w:val="single" w:sz="4" w:space="0" w:color="000000"/>
              <w:bottom w:val="single" w:sz="4" w:space="0" w:color="000000"/>
              <w:right w:val="single" w:sz="4" w:space="0" w:color="000000"/>
            </w:tcBorders>
          </w:tcPr>
          <w:p w14:paraId="4C70817F" w14:textId="77777777" w:rsidR="004C5C0B" w:rsidRDefault="009D211D">
            <w:pPr>
              <w:spacing w:after="0" w:line="259" w:lineRule="auto"/>
              <w:ind w:left="9" w:right="0" w:firstLine="0"/>
              <w:jc w:val="center"/>
            </w:pPr>
            <w:r>
              <w:t>6,0</w:t>
            </w:r>
          </w:p>
        </w:tc>
        <w:tc>
          <w:tcPr>
            <w:tcW w:w="1354" w:type="dxa"/>
            <w:tcBorders>
              <w:top w:val="single" w:sz="4" w:space="0" w:color="000000"/>
              <w:left w:val="single" w:sz="4" w:space="0" w:color="000000"/>
              <w:bottom w:val="single" w:sz="4" w:space="0" w:color="000000"/>
              <w:right w:val="single" w:sz="12" w:space="0" w:color="000000"/>
            </w:tcBorders>
          </w:tcPr>
          <w:p w14:paraId="1324D2E9" w14:textId="77777777" w:rsidR="004C5C0B" w:rsidRDefault="009D211D">
            <w:pPr>
              <w:spacing w:after="0" w:line="259" w:lineRule="auto"/>
              <w:ind w:left="9" w:right="0" w:firstLine="0"/>
              <w:jc w:val="center"/>
            </w:pPr>
            <w:r>
              <w:t>30</w:t>
            </w:r>
          </w:p>
        </w:tc>
        <w:tc>
          <w:tcPr>
            <w:tcW w:w="1352" w:type="dxa"/>
            <w:tcBorders>
              <w:top w:val="single" w:sz="12" w:space="0" w:color="000000"/>
              <w:left w:val="single" w:sz="12" w:space="0" w:color="000000"/>
              <w:bottom w:val="single" w:sz="12" w:space="0" w:color="000000"/>
              <w:right w:val="single" w:sz="12" w:space="0" w:color="000000"/>
            </w:tcBorders>
          </w:tcPr>
          <w:p w14:paraId="06BBEC18"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725D1814"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78719C6A" w14:textId="77777777" w:rsidR="004C5C0B" w:rsidRDefault="004C5C0B">
            <w:pPr>
              <w:spacing w:after="160" w:line="259" w:lineRule="auto"/>
              <w:ind w:left="0" w:right="0" w:firstLine="0"/>
              <w:jc w:val="left"/>
            </w:pPr>
          </w:p>
        </w:tc>
      </w:tr>
      <w:tr w:rsidR="004C5C0B" w14:paraId="21924B2B" w14:textId="77777777">
        <w:trPr>
          <w:trHeight w:val="394"/>
        </w:trPr>
        <w:tc>
          <w:tcPr>
            <w:tcW w:w="1352" w:type="dxa"/>
            <w:tcBorders>
              <w:top w:val="single" w:sz="12" w:space="0" w:color="000000"/>
              <w:left w:val="single" w:sz="12" w:space="0" w:color="000000"/>
              <w:bottom w:val="single" w:sz="12" w:space="0" w:color="000000"/>
              <w:right w:val="single" w:sz="12" w:space="0" w:color="000000"/>
            </w:tcBorders>
          </w:tcPr>
          <w:p w14:paraId="14D39F62" w14:textId="77777777" w:rsidR="004C5C0B" w:rsidRDefault="009D211D">
            <w:pPr>
              <w:spacing w:after="0" w:line="259" w:lineRule="auto"/>
              <w:ind w:left="62" w:right="0" w:firstLine="0"/>
              <w:jc w:val="left"/>
            </w:pPr>
            <w:r>
              <w:t>9 laineline</w:t>
            </w:r>
          </w:p>
        </w:tc>
        <w:tc>
          <w:tcPr>
            <w:tcW w:w="1354" w:type="dxa"/>
            <w:tcBorders>
              <w:top w:val="single" w:sz="4" w:space="0" w:color="000000"/>
              <w:left w:val="single" w:sz="12" w:space="0" w:color="000000"/>
              <w:bottom w:val="single" w:sz="4" w:space="0" w:color="000000"/>
              <w:right w:val="single" w:sz="4" w:space="0" w:color="000000"/>
            </w:tcBorders>
          </w:tcPr>
          <w:p w14:paraId="15962B66" w14:textId="77777777" w:rsidR="004C5C0B" w:rsidRDefault="009D211D">
            <w:pPr>
              <w:spacing w:after="0" w:line="259" w:lineRule="auto"/>
              <w:ind w:left="26" w:right="0" w:firstLine="0"/>
              <w:jc w:val="left"/>
            </w:pPr>
            <w:r>
              <w:t>1875x1120</w:t>
            </w:r>
          </w:p>
        </w:tc>
        <w:tc>
          <w:tcPr>
            <w:tcW w:w="1354" w:type="dxa"/>
            <w:tcBorders>
              <w:top w:val="single" w:sz="4" w:space="0" w:color="000000"/>
              <w:left w:val="single" w:sz="4" w:space="0" w:color="000000"/>
              <w:bottom w:val="single" w:sz="4" w:space="0" w:color="000000"/>
              <w:right w:val="single" w:sz="4" w:space="0" w:color="000000"/>
            </w:tcBorders>
          </w:tcPr>
          <w:p w14:paraId="3D0BB5C1" w14:textId="77777777" w:rsidR="004C5C0B" w:rsidRDefault="009D211D">
            <w:pPr>
              <w:spacing w:after="0" w:line="259" w:lineRule="auto"/>
              <w:ind w:left="9" w:right="0" w:firstLine="0"/>
              <w:jc w:val="center"/>
            </w:pPr>
            <w:r>
              <w:t>6,0</w:t>
            </w:r>
          </w:p>
        </w:tc>
        <w:tc>
          <w:tcPr>
            <w:tcW w:w="1354" w:type="dxa"/>
            <w:tcBorders>
              <w:top w:val="single" w:sz="4" w:space="0" w:color="000000"/>
              <w:left w:val="single" w:sz="4" w:space="0" w:color="000000"/>
              <w:bottom w:val="single" w:sz="4" w:space="0" w:color="000000"/>
              <w:right w:val="single" w:sz="12" w:space="0" w:color="000000"/>
            </w:tcBorders>
          </w:tcPr>
          <w:p w14:paraId="054894D1" w14:textId="77777777" w:rsidR="004C5C0B" w:rsidRDefault="009D211D">
            <w:pPr>
              <w:spacing w:after="0" w:line="259" w:lineRule="auto"/>
              <w:ind w:left="9" w:right="0" w:firstLine="0"/>
              <w:jc w:val="center"/>
            </w:pPr>
            <w:r>
              <w:t>30</w:t>
            </w:r>
          </w:p>
        </w:tc>
        <w:tc>
          <w:tcPr>
            <w:tcW w:w="1352" w:type="dxa"/>
            <w:tcBorders>
              <w:top w:val="single" w:sz="12" w:space="0" w:color="000000"/>
              <w:left w:val="single" w:sz="12" w:space="0" w:color="000000"/>
              <w:bottom w:val="single" w:sz="12" w:space="0" w:color="000000"/>
              <w:right w:val="single" w:sz="12" w:space="0" w:color="000000"/>
            </w:tcBorders>
          </w:tcPr>
          <w:p w14:paraId="4C81D863"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2C572C3A"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274873E1" w14:textId="77777777" w:rsidR="004C5C0B" w:rsidRDefault="004C5C0B">
            <w:pPr>
              <w:spacing w:after="160" w:line="259" w:lineRule="auto"/>
              <w:ind w:left="0" w:right="0" w:firstLine="0"/>
              <w:jc w:val="left"/>
            </w:pPr>
          </w:p>
        </w:tc>
      </w:tr>
      <w:tr w:rsidR="004C5C0B" w14:paraId="3450ABB1" w14:textId="77777777">
        <w:trPr>
          <w:trHeight w:val="392"/>
        </w:trPr>
        <w:tc>
          <w:tcPr>
            <w:tcW w:w="1352" w:type="dxa"/>
            <w:tcBorders>
              <w:top w:val="single" w:sz="12" w:space="0" w:color="000000"/>
              <w:left w:val="single" w:sz="12" w:space="0" w:color="000000"/>
              <w:bottom w:val="single" w:sz="12" w:space="0" w:color="000000"/>
              <w:right w:val="single" w:sz="12" w:space="0" w:color="000000"/>
            </w:tcBorders>
          </w:tcPr>
          <w:p w14:paraId="045A6E97" w14:textId="77777777" w:rsidR="004C5C0B" w:rsidRDefault="009D211D">
            <w:pPr>
              <w:spacing w:after="0" w:line="259" w:lineRule="auto"/>
              <w:ind w:left="62" w:right="0" w:firstLine="0"/>
              <w:jc w:val="left"/>
            </w:pPr>
            <w:r>
              <w:t>9 laineline</w:t>
            </w:r>
          </w:p>
        </w:tc>
        <w:tc>
          <w:tcPr>
            <w:tcW w:w="1354" w:type="dxa"/>
            <w:tcBorders>
              <w:top w:val="single" w:sz="4" w:space="0" w:color="000000"/>
              <w:left w:val="single" w:sz="12" w:space="0" w:color="000000"/>
              <w:bottom w:val="single" w:sz="4" w:space="0" w:color="000000"/>
              <w:right w:val="single" w:sz="4" w:space="0" w:color="000000"/>
            </w:tcBorders>
          </w:tcPr>
          <w:p w14:paraId="1C5152A7" w14:textId="77777777" w:rsidR="004C5C0B" w:rsidRDefault="009D211D">
            <w:pPr>
              <w:spacing w:after="0" w:line="259" w:lineRule="auto"/>
              <w:ind w:left="26" w:right="0" w:firstLine="0"/>
              <w:jc w:val="left"/>
            </w:pPr>
            <w:r>
              <w:t>2500x1120</w:t>
            </w:r>
          </w:p>
        </w:tc>
        <w:tc>
          <w:tcPr>
            <w:tcW w:w="1354" w:type="dxa"/>
            <w:tcBorders>
              <w:top w:val="single" w:sz="4" w:space="0" w:color="000000"/>
              <w:left w:val="single" w:sz="4" w:space="0" w:color="000000"/>
              <w:bottom w:val="single" w:sz="4" w:space="0" w:color="000000"/>
              <w:right w:val="single" w:sz="4" w:space="0" w:color="000000"/>
            </w:tcBorders>
          </w:tcPr>
          <w:p w14:paraId="76DC8231" w14:textId="77777777" w:rsidR="004C5C0B" w:rsidRDefault="009D211D">
            <w:pPr>
              <w:spacing w:after="0" w:line="259" w:lineRule="auto"/>
              <w:ind w:left="9" w:right="0" w:firstLine="0"/>
              <w:jc w:val="center"/>
            </w:pPr>
            <w:r>
              <w:t>6,0</w:t>
            </w:r>
          </w:p>
        </w:tc>
        <w:tc>
          <w:tcPr>
            <w:tcW w:w="1354" w:type="dxa"/>
            <w:tcBorders>
              <w:top w:val="single" w:sz="4" w:space="0" w:color="000000"/>
              <w:left w:val="single" w:sz="4" w:space="0" w:color="000000"/>
              <w:bottom w:val="single" w:sz="4" w:space="0" w:color="000000"/>
              <w:right w:val="single" w:sz="12" w:space="0" w:color="000000"/>
            </w:tcBorders>
          </w:tcPr>
          <w:p w14:paraId="047B947B" w14:textId="77777777" w:rsidR="004C5C0B" w:rsidRDefault="009D211D">
            <w:pPr>
              <w:spacing w:after="0" w:line="259" w:lineRule="auto"/>
              <w:ind w:left="9" w:right="0" w:firstLine="0"/>
              <w:jc w:val="center"/>
            </w:pPr>
            <w:r>
              <w:t>30</w:t>
            </w:r>
          </w:p>
        </w:tc>
        <w:tc>
          <w:tcPr>
            <w:tcW w:w="1352" w:type="dxa"/>
            <w:tcBorders>
              <w:top w:val="single" w:sz="12" w:space="0" w:color="000000"/>
              <w:left w:val="single" w:sz="12" w:space="0" w:color="000000"/>
              <w:bottom w:val="single" w:sz="12" w:space="0" w:color="000000"/>
              <w:right w:val="single" w:sz="12" w:space="0" w:color="000000"/>
            </w:tcBorders>
          </w:tcPr>
          <w:p w14:paraId="13FBDDC5"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4077930D"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46513450" w14:textId="77777777" w:rsidR="004C5C0B" w:rsidRDefault="004C5C0B">
            <w:pPr>
              <w:spacing w:after="160" w:line="259" w:lineRule="auto"/>
              <w:ind w:left="0" w:right="0" w:firstLine="0"/>
              <w:jc w:val="left"/>
            </w:pPr>
          </w:p>
        </w:tc>
      </w:tr>
      <w:tr w:rsidR="004C5C0B" w14:paraId="1427FED2" w14:textId="77777777">
        <w:trPr>
          <w:trHeight w:val="394"/>
        </w:trPr>
        <w:tc>
          <w:tcPr>
            <w:tcW w:w="1352" w:type="dxa"/>
            <w:tcBorders>
              <w:top w:val="single" w:sz="12" w:space="0" w:color="000000"/>
              <w:left w:val="single" w:sz="12" w:space="0" w:color="000000"/>
              <w:bottom w:val="single" w:sz="12" w:space="0" w:color="000000"/>
              <w:right w:val="single" w:sz="12" w:space="0" w:color="000000"/>
            </w:tcBorders>
          </w:tcPr>
          <w:p w14:paraId="15D77BD9" w14:textId="77777777" w:rsidR="004C5C0B" w:rsidRDefault="004C5C0B">
            <w:pPr>
              <w:spacing w:after="160" w:line="259" w:lineRule="auto"/>
              <w:ind w:left="0" w:right="0" w:firstLine="0"/>
              <w:jc w:val="left"/>
            </w:pPr>
          </w:p>
        </w:tc>
        <w:tc>
          <w:tcPr>
            <w:tcW w:w="1354" w:type="dxa"/>
            <w:tcBorders>
              <w:top w:val="single" w:sz="4" w:space="0" w:color="000000"/>
              <w:left w:val="single" w:sz="12" w:space="0" w:color="000000"/>
              <w:bottom w:val="single" w:sz="4" w:space="0" w:color="000000"/>
              <w:right w:val="single" w:sz="4" w:space="0" w:color="000000"/>
            </w:tcBorders>
          </w:tcPr>
          <w:p w14:paraId="06B6DF72" w14:textId="77777777" w:rsidR="004C5C0B" w:rsidRDefault="004C5C0B">
            <w:pPr>
              <w:spacing w:after="160" w:line="259" w:lineRule="auto"/>
              <w:ind w:left="0" w:right="0" w:firstLine="0"/>
              <w:jc w:val="left"/>
            </w:pPr>
          </w:p>
        </w:tc>
        <w:tc>
          <w:tcPr>
            <w:tcW w:w="1354" w:type="dxa"/>
            <w:tcBorders>
              <w:top w:val="single" w:sz="4" w:space="0" w:color="000000"/>
              <w:left w:val="single" w:sz="4" w:space="0" w:color="000000"/>
              <w:bottom w:val="single" w:sz="4" w:space="0" w:color="000000"/>
              <w:right w:val="single" w:sz="4" w:space="0" w:color="000000"/>
            </w:tcBorders>
          </w:tcPr>
          <w:p w14:paraId="30A6C0F4" w14:textId="77777777" w:rsidR="004C5C0B" w:rsidRDefault="004C5C0B">
            <w:pPr>
              <w:spacing w:after="160" w:line="259" w:lineRule="auto"/>
              <w:ind w:left="0" w:right="0" w:firstLine="0"/>
              <w:jc w:val="left"/>
            </w:pPr>
          </w:p>
        </w:tc>
        <w:tc>
          <w:tcPr>
            <w:tcW w:w="1354" w:type="dxa"/>
            <w:tcBorders>
              <w:top w:val="single" w:sz="4" w:space="0" w:color="000000"/>
              <w:left w:val="single" w:sz="4" w:space="0" w:color="000000"/>
              <w:bottom w:val="single" w:sz="4" w:space="0" w:color="000000"/>
              <w:right w:val="single" w:sz="12" w:space="0" w:color="000000"/>
            </w:tcBorders>
          </w:tcPr>
          <w:p w14:paraId="08450E63" w14:textId="77777777" w:rsidR="004C5C0B" w:rsidRDefault="004C5C0B">
            <w:pPr>
              <w:spacing w:after="160" w:line="259" w:lineRule="auto"/>
              <w:ind w:left="0" w:right="0" w:firstLine="0"/>
              <w:jc w:val="left"/>
            </w:pPr>
          </w:p>
        </w:tc>
        <w:tc>
          <w:tcPr>
            <w:tcW w:w="1352" w:type="dxa"/>
            <w:tcBorders>
              <w:top w:val="single" w:sz="12" w:space="0" w:color="000000"/>
              <w:left w:val="single" w:sz="12" w:space="0" w:color="000000"/>
              <w:bottom w:val="single" w:sz="12" w:space="0" w:color="000000"/>
              <w:right w:val="single" w:sz="12" w:space="0" w:color="000000"/>
            </w:tcBorders>
          </w:tcPr>
          <w:p w14:paraId="5C4592DA"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741F9972"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7B4EABF6" w14:textId="77777777" w:rsidR="004C5C0B" w:rsidRDefault="004C5C0B">
            <w:pPr>
              <w:spacing w:after="160" w:line="259" w:lineRule="auto"/>
              <w:ind w:left="0" w:right="0" w:firstLine="0"/>
              <w:jc w:val="left"/>
            </w:pPr>
          </w:p>
        </w:tc>
      </w:tr>
      <w:tr w:rsidR="004C5C0B" w14:paraId="7CB9A349" w14:textId="77777777">
        <w:trPr>
          <w:trHeight w:val="392"/>
        </w:trPr>
        <w:tc>
          <w:tcPr>
            <w:tcW w:w="1352" w:type="dxa"/>
            <w:tcBorders>
              <w:top w:val="single" w:sz="12" w:space="0" w:color="000000"/>
              <w:left w:val="single" w:sz="12" w:space="0" w:color="000000"/>
              <w:bottom w:val="single" w:sz="12" w:space="0" w:color="000000"/>
              <w:right w:val="single" w:sz="12" w:space="0" w:color="000000"/>
            </w:tcBorders>
          </w:tcPr>
          <w:p w14:paraId="5D677AE8" w14:textId="77777777" w:rsidR="004C5C0B" w:rsidRDefault="004C5C0B">
            <w:pPr>
              <w:spacing w:after="160" w:line="259" w:lineRule="auto"/>
              <w:ind w:left="0" w:right="0" w:firstLine="0"/>
              <w:jc w:val="left"/>
            </w:pPr>
          </w:p>
        </w:tc>
        <w:tc>
          <w:tcPr>
            <w:tcW w:w="1354" w:type="dxa"/>
            <w:tcBorders>
              <w:top w:val="single" w:sz="4" w:space="0" w:color="000000"/>
              <w:left w:val="single" w:sz="12" w:space="0" w:color="000000"/>
              <w:bottom w:val="single" w:sz="4" w:space="0" w:color="000000"/>
              <w:right w:val="single" w:sz="4" w:space="0" w:color="000000"/>
            </w:tcBorders>
          </w:tcPr>
          <w:p w14:paraId="65E2EE18" w14:textId="77777777" w:rsidR="004C5C0B" w:rsidRDefault="004C5C0B">
            <w:pPr>
              <w:spacing w:after="160" w:line="259" w:lineRule="auto"/>
              <w:ind w:left="0" w:right="0" w:firstLine="0"/>
              <w:jc w:val="left"/>
            </w:pPr>
          </w:p>
        </w:tc>
        <w:tc>
          <w:tcPr>
            <w:tcW w:w="1354" w:type="dxa"/>
            <w:tcBorders>
              <w:top w:val="single" w:sz="4" w:space="0" w:color="000000"/>
              <w:left w:val="single" w:sz="4" w:space="0" w:color="000000"/>
              <w:bottom w:val="single" w:sz="4" w:space="0" w:color="000000"/>
              <w:right w:val="single" w:sz="4" w:space="0" w:color="000000"/>
            </w:tcBorders>
          </w:tcPr>
          <w:p w14:paraId="4DD50A6D" w14:textId="77777777" w:rsidR="004C5C0B" w:rsidRDefault="004C5C0B">
            <w:pPr>
              <w:spacing w:after="160" w:line="259" w:lineRule="auto"/>
              <w:ind w:left="0" w:right="0" w:firstLine="0"/>
              <w:jc w:val="left"/>
            </w:pPr>
          </w:p>
        </w:tc>
        <w:tc>
          <w:tcPr>
            <w:tcW w:w="1354" w:type="dxa"/>
            <w:tcBorders>
              <w:top w:val="single" w:sz="4" w:space="0" w:color="000000"/>
              <w:left w:val="single" w:sz="4" w:space="0" w:color="000000"/>
              <w:bottom w:val="single" w:sz="4" w:space="0" w:color="000000"/>
              <w:right w:val="single" w:sz="12" w:space="0" w:color="000000"/>
            </w:tcBorders>
          </w:tcPr>
          <w:p w14:paraId="00FDCD2C" w14:textId="77777777" w:rsidR="004C5C0B" w:rsidRDefault="004C5C0B">
            <w:pPr>
              <w:spacing w:after="160" w:line="259" w:lineRule="auto"/>
              <w:ind w:left="0" w:right="0" w:firstLine="0"/>
              <w:jc w:val="left"/>
            </w:pPr>
          </w:p>
        </w:tc>
        <w:tc>
          <w:tcPr>
            <w:tcW w:w="1352" w:type="dxa"/>
            <w:tcBorders>
              <w:top w:val="single" w:sz="12" w:space="0" w:color="000000"/>
              <w:left w:val="single" w:sz="12" w:space="0" w:color="000000"/>
              <w:bottom w:val="single" w:sz="12" w:space="0" w:color="000000"/>
              <w:right w:val="single" w:sz="12" w:space="0" w:color="000000"/>
            </w:tcBorders>
          </w:tcPr>
          <w:p w14:paraId="23B4AEBC"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65A01A0B" w14:textId="77777777" w:rsidR="004C5C0B" w:rsidRDefault="004C5C0B">
            <w:pPr>
              <w:spacing w:after="160" w:line="259" w:lineRule="auto"/>
              <w:ind w:left="0" w:right="0" w:firstLine="0"/>
              <w:jc w:val="left"/>
            </w:pPr>
          </w:p>
        </w:tc>
        <w:tc>
          <w:tcPr>
            <w:tcW w:w="1354" w:type="dxa"/>
            <w:tcBorders>
              <w:top w:val="single" w:sz="12" w:space="0" w:color="000000"/>
              <w:left w:val="single" w:sz="12" w:space="0" w:color="000000"/>
              <w:bottom w:val="single" w:sz="12" w:space="0" w:color="000000"/>
              <w:right w:val="single" w:sz="12" w:space="0" w:color="000000"/>
            </w:tcBorders>
          </w:tcPr>
          <w:p w14:paraId="4A1402BB" w14:textId="77777777" w:rsidR="004C5C0B" w:rsidRDefault="004C5C0B">
            <w:pPr>
              <w:spacing w:after="160" w:line="259" w:lineRule="auto"/>
              <w:ind w:left="0" w:right="0" w:firstLine="0"/>
              <w:jc w:val="left"/>
            </w:pPr>
          </w:p>
        </w:tc>
      </w:tr>
    </w:tbl>
    <w:p w14:paraId="78BA222D" w14:textId="77777777" w:rsidR="004C5C0B" w:rsidRDefault="009D211D">
      <w:pPr>
        <w:spacing w:after="0" w:line="265" w:lineRule="auto"/>
        <w:ind w:left="-5" w:right="0"/>
        <w:jc w:val="left"/>
      </w:pPr>
      <w:r>
        <w:rPr>
          <w:b/>
          <w:sz w:val="22"/>
        </w:rPr>
        <w:t>Orienteeruvalt:</w:t>
      </w:r>
    </w:p>
    <w:p w14:paraId="17BDFF87" w14:textId="77777777" w:rsidR="004C5C0B" w:rsidRDefault="009D211D">
      <w:pPr>
        <w:spacing w:after="0" w:line="265" w:lineRule="auto"/>
        <w:ind w:left="-5" w:right="0"/>
        <w:jc w:val="left"/>
      </w:pPr>
      <w:r>
        <w:rPr>
          <w:b/>
          <w:sz w:val="22"/>
        </w:rPr>
        <w:t>6 lainelise (1200x700) kaal on ca 9 kg</w:t>
      </w:r>
    </w:p>
    <w:p w14:paraId="6F009629" w14:textId="77777777" w:rsidR="004C5C0B" w:rsidRDefault="009D211D">
      <w:pPr>
        <w:spacing w:after="1342" w:line="265" w:lineRule="auto"/>
        <w:ind w:left="-5" w:right="0"/>
        <w:jc w:val="left"/>
      </w:pPr>
      <w:r>
        <w:rPr>
          <w:b/>
          <w:sz w:val="22"/>
        </w:rPr>
        <w:t>8 lainelise (1750x1130) kaal on ca 23 kg</w:t>
      </w:r>
    </w:p>
    <w:p w14:paraId="048DA4F9" w14:textId="77777777" w:rsidR="004C5C0B" w:rsidRDefault="009D211D">
      <w:pPr>
        <w:spacing w:after="0" w:line="243" w:lineRule="auto"/>
        <w:ind w:left="0" w:right="0" w:firstLine="0"/>
        <w:jc w:val="left"/>
      </w:pPr>
      <w:r>
        <w:rPr>
          <w:sz w:val="22"/>
        </w:rPr>
        <w:t>Registreerimislehe täitmisega annate Põlva Vallavalitsusele nõusoleku enda isikuandmeid töödelda seoses eterniidi jäätmete kogumise toimingutega.</w:t>
      </w:r>
    </w:p>
    <w:sectPr w:rsidR="004C5C0B">
      <w:pgSz w:w="11906" w:h="16837"/>
      <w:pgMar w:top="1432" w:right="1416" w:bottom="1431" w:left="14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80881"/>
    <w:multiLevelType w:val="hybridMultilevel"/>
    <w:tmpl w:val="CE8A0E48"/>
    <w:lvl w:ilvl="0" w:tplc="2FECEC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0045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9864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E489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C6BA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1661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F47D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3E5D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CA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0B"/>
    <w:rsid w:val="004C5C0B"/>
    <w:rsid w:val="009D21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67C4"/>
  <w15:docId w15:val="{7EBB6C35-50A6-4981-8832-229069F4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05" w:line="235" w:lineRule="auto"/>
      <w:ind w:left="10" w:right="5" w:hanging="10"/>
      <w:jc w:val="both"/>
    </w:pPr>
    <w:rPr>
      <w:rFonts w:ascii="Calibri" w:eastAsia="Calibri" w:hAnsi="Calibri" w:cs="Calibri"/>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2076</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Raig</dc:creator>
  <cp:keywords/>
  <cp:lastModifiedBy>Joonas-Priit Sibul</cp:lastModifiedBy>
  <cp:revision>2</cp:revision>
  <dcterms:created xsi:type="dcterms:W3CDTF">2021-08-18T08:02:00Z</dcterms:created>
  <dcterms:modified xsi:type="dcterms:W3CDTF">2021-08-18T08:02:00Z</dcterms:modified>
</cp:coreProperties>
</file>