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86D4" w14:textId="0A6A97F4"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Põlva Vallavalitsuse </w:t>
      </w:r>
      <w:r w:rsidR="00A471EE">
        <w:rPr>
          <w:rFonts w:ascii="Times New Roman" w:hAnsi="Times New Roman" w:cs="Times New Roman"/>
          <w:sz w:val="24"/>
          <w:szCs w:val="24"/>
        </w:rPr>
        <w:t>__.__.20</w:t>
      </w:r>
      <w:r w:rsidR="00D308E7">
        <w:rPr>
          <w:rFonts w:ascii="Times New Roman" w:hAnsi="Times New Roman" w:cs="Times New Roman"/>
          <w:sz w:val="24"/>
          <w:szCs w:val="24"/>
        </w:rPr>
        <w:t>20</w:t>
      </w:r>
      <w:r w:rsidR="00A471EE">
        <w:rPr>
          <w:rFonts w:ascii="Times New Roman" w:hAnsi="Times New Roman" w:cs="Times New Roman"/>
          <w:sz w:val="24"/>
          <w:szCs w:val="24"/>
        </w:rPr>
        <w:t>.</w:t>
      </w:r>
      <w:r>
        <w:rPr>
          <w:rFonts w:ascii="Times New Roman" w:hAnsi="Times New Roman" w:cs="Times New Roman"/>
          <w:sz w:val="24"/>
          <w:szCs w:val="24"/>
        </w:rPr>
        <w:t xml:space="preserve"> a</w:t>
      </w:r>
    </w:p>
    <w:p w14:paraId="0EDD3B8D" w14:textId="77777777"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korralduse nr 2-3/__ </w:t>
      </w:r>
      <w:r>
        <w:rPr>
          <w:rFonts w:ascii="Calibri" w:hAnsi="Calibri" w:cs="Calibri"/>
          <w:sz w:val="24"/>
          <w:szCs w:val="24"/>
        </w:rPr>
        <w:t>"</w:t>
      </w:r>
      <w:r>
        <w:rPr>
          <w:rFonts w:ascii="Times New Roman" w:hAnsi="Times New Roman" w:cs="Times New Roman"/>
          <w:sz w:val="24"/>
          <w:szCs w:val="24"/>
        </w:rPr>
        <w:t>Projekteerimistingimuste määramine</w:t>
      </w:r>
    </w:p>
    <w:p w14:paraId="58423D1B" w14:textId="4B6684FF" w:rsidR="00E315D3" w:rsidRDefault="00EC4E90"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detailplaneeringu arhitektuu</w:t>
      </w:r>
      <w:r w:rsidR="00095151">
        <w:rPr>
          <w:rFonts w:ascii="Times New Roman" w:hAnsi="Times New Roman" w:cs="Times New Roman"/>
          <w:sz w:val="24"/>
          <w:szCs w:val="24"/>
        </w:rPr>
        <w:t>riliste</w:t>
      </w:r>
      <w:r>
        <w:rPr>
          <w:rFonts w:ascii="Times New Roman" w:hAnsi="Times New Roman" w:cs="Times New Roman"/>
          <w:sz w:val="24"/>
          <w:szCs w:val="24"/>
        </w:rPr>
        <w:t xml:space="preserve"> ja ehituslike tingimuste t</w:t>
      </w:r>
      <w:r w:rsidR="00AC6975">
        <w:rPr>
          <w:rFonts w:ascii="Times New Roman" w:hAnsi="Times New Roman" w:cs="Times New Roman"/>
          <w:sz w:val="24"/>
          <w:szCs w:val="24"/>
        </w:rPr>
        <w:t>äpsustamiseks</w:t>
      </w:r>
      <w:r w:rsidR="00E315D3">
        <w:rPr>
          <w:rFonts w:ascii="Calibri" w:hAnsi="Calibri" w:cs="Calibri"/>
          <w:sz w:val="24"/>
          <w:szCs w:val="24"/>
        </w:rPr>
        <w:t>"</w:t>
      </w:r>
    </w:p>
    <w:p w14:paraId="002F0716" w14:textId="77777777"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w:t>
      </w:r>
    </w:p>
    <w:p w14:paraId="272F750A" w14:textId="77777777" w:rsidR="00E315D3" w:rsidRDefault="00E315D3" w:rsidP="00E315D3">
      <w:pPr>
        <w:spacing w:after="0" w:line="240" w:lineRule="auto"/>
        <w:jc w:val="both"/>
        <w:rPr>
          <w:rFonts w:ascii="Times New Roman" w:hAnsi="Times New Roman" w:cs="Times New Roman"/>
          <w:b/>
          <w:bCs/>
          <w:sz w:val="24"/>
          <w:szCs w:val="24"/>
        </w:rPr>
      </w:pPr>
    </w:p>
    <w:p w14:paraId="62A9D441" w14:textId="77777777" w:rsidR="00E315D3" w:rsidRDefault="00E315D3" w:rsidP="00E315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PROJEKTEERIMISTINGIMUSED</w:t>
      </w:r>
    </w:p>
    <w:p w14:paraId="28409EC0" w14:textId="77777777" w:rsidR="00E315D3" w:rsidRDefault="00E315D3" w:rsidP="00E315D3">
      <w:pPr>
        <w:spacing w:after="0" w:line="240" w:lineRule="auto"/>
        <w:jc w:val="both"/>
        <w:rPr>
          <w:rFonts w:ascii="Times New Roman" w:hAnsi="Times New Roman" w:cs="Times New Roman"/>
          <w:b/>
          <w:bCs/>
          <w:sz w:val="24"/>
          <w:szCs w:val="24"/>
        </w:rPr>
      </w:pPr>
    </w:p>
    <w:p w14:paraId="5216FD1F" w14:textId="591ED3D8"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Ehitustegevuse liigi täpsustus: </w:t>
      </w:r>
      <w:r w:rsidR="00CA4536" w:rsidRPr="00CA4536">
        <w:rPr>
          <w:rFonts w:ascii="Times New Roman" w:hAnsi="Times New Roman" w:cs="Times New Roman"/>
          <w:sz w:val="24"/>
          <w:szCs w:val="24"/>
        </w:rPr>
        <w:t>üksik</w:t>
      </w:r>
      <w:r>
        <w:rPr>
          <w:rFonts w:ascii="Times New Roman" w:hAnsi="Times New Roman" w:cs="Times New Roman"/>
          <w:sz w:val="24"/>
          <w:szCs w:val="24"/>
        </w:rPr>
        <w:t xml:space="preserve">elamu </w:t>
      </w:r>
      <w:r w:rsidR="002A2B67">
        <w:rPr>
          <w:rFonts w:ascii="Times New Roman" w:hAnsi="Times New Roman" w:cs="Times New Roman"/>
          <w:sz w:val="24"/>
          <w:szCs w:val="24"/>
        </w:rPr>
        <w:t>püstitamine</w:t>
      </w:r>
      <w:r w:rsidR="00445CFA">
        <w:rPr>
          <w:rFonts w:ascii="Times New Roman" w:hAnsi="Times New Roman" w:cs="Times New Roman"/>
          <w:sz w:val="24"/>
          <w:szCs w:val="24"/>
        </w:rPr>
        <w:t xml:space="preserve"> ja </w:t>
      </w:r>
      <w:r w:rsidR="007B59CE">
        <w:rPr>
          <w:rFonts w:ascii="Times New Roman" w:hAnsi="Times New Roman" w:cs="Times New Roman"/>
          <w:sz w:val="24"/>
          <w:szCs w:val="24"/>
        </w:rPr>
        <w:t xml:space="preserve">abihoone </w:t>
      </w:r>
      <w:r w:rsidR="00D92165">
        <w:rPr>
          <w:rFonts w:ascii="Times New Roman" w:hAnsi="Times New Roman" w:cs="Times New Roman"/>
          <w:sz w:val="24"/>
          <w:szCs w:val="24"/>
        </w:rPr>
        <w:t>püstitamine</w:t>
      </w:r>
    </w:p>
    <w:p w14:paraId="56F97224" w14:textId="77777777" w:rsidR="00E315D3" w:rsidRDefault="00E315D3" w:rsidP="00E315D3">
      <w:pPr>
        <w:spacing w:after="0" w:line="240" w:lineRule="auto"/>
        <w:jc w:val="both"/>
        <w:rPr>
          <w:rFonts w:ascii="Times New Roman" w:hAnsi="Times New Roman" w:cs="Times New Roman"/>
          <w:sz w:val="24"/>
          <w:szCs w:val="24"/>
        </w:rPr>
      </w:pPr>
    </w:p>
    <w:p w14:paraId="3A9CADCA" w14:textId="77777777" w:rsidR="00E315D3" w:rsidRDefault="00E315D3" w:rsidP="00E31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Taotluse andmed</w:t>
      </w:r>
    </w:p>
    <w:p w14:paraId="27C3E8A3"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Liik: projekteerimistingimuste taotlus </w:t>
      </w:r>
    </w:p>
    <w:p w14:paraId="21C08F48" w14:textId="616D9FE8"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Number: </w:t>
      </w:r>
      <w:r w:rsidR="00E21B28">
        <w:rPr>
          <w:rFonts w:ascii="Times New Roman" w:hAnsi="Times New Roman" w:cs="Times New Roman"/>
          <w:sz w:val="24"/>
          <w:szCs w:val="24"/>
        </w:rPr>
        <w:t>2</w:t>
      </w:r>
      <w:r w:rsidR="00445CFA">
        <w:rPr>
          <w:rFonts w:ascii="Times New Roman" w:hAnsi="Times New Roman" w:cs="Times New Roman"/>
          <w:sz w:val="24"/>
          <w:szCs w:val="24"/>
        </w:rPr>
        <w:t>1</w:t>
      </w:r>
      <w:r>
        <w:rPr>
          <w:rFonts w:ascii="Times New Roman" w:hAnsi="Times New Roman" w:cs="Times New Roman"/>
          <w:sz w:val="24"/>
          <w:szCs w:val="24"/>
        </w:rPr>
        <w:t>11002/</w:t>
      </w:r>
      <w:r w:rsidR="00121497">
        <w:rPr>
          <w:rFonts w:ascii="Times New Roman" w:hAnsi="Times New Roman" w:cs="Times New Roman"/>
          <w:sz w:val="24"/>
          <w:szCs w:val="24"/>
        </w:rPr>
        <w:t>0</w:t>
      </w:r>
      <w:r w:rsidR="002721DD">
        <w:rPr>
          <w:rFonts w:ascii="Times New Roman" w:hAnsi="Times New Roman" w:cs="Times New Roman"/>
          <w:sz w:val="24"/>
          <w:szCs w:val="24"/>
        </w:rPr>
        <w:t>1</w:t>
      </w:r>
      <w:r w:rsidR="00445CFA">
        <w:rPr>
          <w:rFonts w:ascii="Times New Roman" w:hAnsi="Times New Roman" w:cs="Times New Roman"/>
          <w:sz w:val="24"/>
          <w:szCs w:val="24"/>
        </w:rPr>
        <w:t>7</w:t>
      </w:r>
      <w:r w:rsidR="002721DD">
        <w:rPr>
          <w:rFonts w:ascii="Times New Roman" w:hAnsi="Times New Roman" w:cs="Times New Roman"/>
          <w:sz w:val="24"/>
          <w:szCs w:val="24"/>
        </w:rPr>
        <w:t>09</w:t>
      </w:r>
    </w:p>
    <w:p w14:paraId="73457D5E" w14:textId="2EE5153A"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Kuupäev: </w:t>
      </w:r>
      <w:r w:rsidR="002721DD">
        <w:rPr>
          <w:rFonts w:ascii="Times New Roman" w:hAnsi="Times New Roman" w:cs="Times New Roman"/>
          <w:sz w:val="24"/>
          <w:szCs w:val="24"/>
        </w:rPr>
        <w:t>10</w:t>
      </w:r>
      <w:r>
        <w:rPr>
          <w:rFonts w:ascii="Times New Roman" w:hAnsi="Times New Roman" w:cs="Times New Roman"/>
          <w:sz w:val="24"/>
          <w:szCs w:val="24"/>
        </w:rPr>
        <w:t>.</w:t>
      </w:r>
      <w:r w:rsidR="00E21B28">
        <w:rPr>
          <w:rFonts w:ascii="Times New Roman" w:hAnsi="Times New Roman" w:cs="Times New Roman"/>
          <w:sz w:val="24"/>
          <w:szCs w:val="24"/>
        </w:rPr>
        <w:t>0</w:t>
      </w:r>
      <w:r w:rsidR="00445CFA">
        <w:rPr>
          <w:rFonts w:ascii="Times New Roman" w:hAnsi="Times New Roman" w:cs="Times New Roman"/>
          <w:sz w:val="24"/>
          <w:szCs w:val="24"/>
        </w:rPr>
        <w:t>2</w:t>
      </w:r>
      <w:r>
        <w:rPr>
          <w:rFonts w:ascii="Times New Roman" w:hAnsi="Times New Roman" w:cs="Times New Roman"/>
          <w:sz w:val="24"/>
          <w:szCs w:val="24"/>
        </w:rPr>
        <w:t>.20</w:t>
      </w:r>
      <w:r w:rsidR="00E21B28">
        <w:rPr>
          <w:rFonts w:ascii="Times New Roman" w:hAnsi="Times New Roman" w:cs="Times New Roman"/>
          <w:sz w:val="24"/>
          <w:szCs w:val="24"/>
        </w:rPr>
        <w:t>2</w:t>
      </w:r>
      <w:r w:rsidR="00445CFA">
        <w:rPr>
          <w:rFonts w:ascii="Times New Roman" w:hAnsi="Times New Roman" w:cs="Times New Roman"/>
          <w:sz w:val="24"/>
          <w:szCs w:val="24"/>
        </w:rPr>
        <w:t>1</w:t>
      </w:r>
    </w:p>
    <w:p w14:paraId="4BE7728A" w14:textId="77777777" w:rsidR="00E315D3" w:rsidRDefault="00E315D3" w:rsidP="00E315D3">
      <w:pPr>
        <w:spacing w:after="0" w:line="240" w:lineRule="auto"/>
        <w:jc w:val="both"/>
        <w:rPr>
          <w:rFonts w:ascii="Times New Roman" w:hAnsi="Times New Roman" w:cs="Times New Roman"/>
          <w:b/>
          <w:bCs/>
          <w:sz w:val="24"/>
          <w:szCs w:val="24"/>
        </w:rPr>
      </w:pPr>
    </w:p>
    <w:p w14:paraId="0921E77C" w14:textId="77777777" w:rsidR="00E315D3" w:rsidRDefault="00E315D3" w:rsidP="00E31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Ehitamisega hõlmatava kinnisasja andmed, sh katastritunnus ja koha-aadress:</w:t>
      </w:r>
    </w:p>
    <w:p w14:paraId="7F1634EA" w14:textId="1AFB66D2" w:rsidR="00F415B7" w:rsidRDefault="002721DD" w:rsidP="00642004">
      <w:pPr>
        <w:spacing w:after="0" w:line="240" w:lineRule="auto"/>
        <w:jc w:val="both"/>
        <w:rPr>
          <w:rFonts w:ascii="Times New Roman" w:hAnsi="Times New Roman" w:cs="Times New Roman"/>
          <w:sz w:val="24"/>
          <w:szCs w:val="24"/>
        </w:rPr>
      </w:pPr>
      <w:r w:rsidRPr="00110650">
        <w:rPr>
          <w:rFonts w:ascii="Times New Roman" w:hAnsi="Times New Roman" w:cs="Times New Roman"/>
          <w:sz w:val="24"/>
          <w:szCs w:val="24"/>
        </w:rPr>
        <w:t>Kinnistu on hoonestamat</w:t>
      </w:r>
      <w:r w:rsidR="00F415B7">
        <w:rPr>
          <w:rFonts w:ascii="Times New Roman" w:hAnsi="Times New Roman" w:cs="Times New Roman"/>
          <w:sz w:val="24"/>
          <w:szCs w:val="24"/>
        </w:rPr>
        <w:t>a.</w:t>
      </w:r>
    </w:p>
    <w:p w14:paraId="25CAA5A3" w14:textId="7198F41A" w:rsidR="00F415B7" w:rsidRDefault="00F415B7" w:rsidP="00642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15B7">
        <w:rPr>
          <w:noProof/>
        </w:rPr>
        <w:drawing>
          <wp:inline distT="0" distB="0" distL="0" distR="0" wp14:anchorId="7F9D2719" wp14:editId="4AF1E989">
            <wp:extent cx="3086100" cy="277177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100" cy="2771775"/>
                    </a:xfrm>
                    <a:prstGeom prst="rect">
                      <a:avLst/>
                    </a:prstGeom>
                  </pic:spPr>
                </pic:pic>
              </a:graphicData>
            </a:graphic>
          </wp:inline>
        </w:drawing>
      </w:r>
    </w:p>
    <w:p w14:paraId="597FA734" w14:textId="7DA1085C"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Tunnus</w:t>
      </w:r>
      <w:r w:rsidRPr="00642004">
        <w:rPr>
          <w:rFonts w:ascii="Times New Roman" w:hAnsi="Times New Roman" w:cs="Times New Roman"/>
          <w:sz w:val="24"/>
          <w:szCs w:val="24"/>
        </w:rPr>
        <w:tab/>
        <w:t>62201:001:1520</w:t>
      </w:r>
    </w:p>
    <w:p w14:paraId="113E4E29" w14:textId="77777777"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Lähiaadress</w:t>
      </w:r>
      <w:r w:rsidRPr="00642004">
        <w:rPr>
          <w:rFonts w:ascii="Times New Roman" w:hAnsi="Times New Roman" w:cs="Times New Roman"/>
          <w:sz w:val="24"/>
          <w:szCs w:val="24"/>
        </w:rPr>
        <w:tab/>
        <w:t>Lille tn 16</w:t>
      </w:r>
    </w:p>
    <w:p w14:paraId="1E492D53" w14:textId="77777777"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Asustusüksus</w:t>
      </w:r>
      <w:r w:rsidRPr="00642004">
        <w:rPr>
          <w:rFonts w:ascii="Times New Roman" w:hAnsi="Times New Roman" w:cs="Times New Roman"/>
          <w:sz w:val="24"/>
          <w:szCs w:val="24"/>
        </w:rPr>
        <w:tab/>
        <w:t>Puuri küla</w:t>
      </w:r>
    </w:p>
    <w:p w14:paraId="785C85FE" w14:textId="608249C5"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Vald</w:t>
      </w:r>
      <w:r w:rsidRPr="00642004">
        <w:rPr>
          <w:rFonts w:ascii="Times New Roman" w:hAnsi="Times New Roman" w:cs="Times New Roman"/>
          <w:sz w:val="24"/>
          <w:szCs w:val="24"/>
        </w:rPr>
        <w:tab/>
      </w:r>
      <w:r>
        <w:rPr>
          <w:rFonts w:ascii="Times New Roman" w:hAnsi="Times New Roman" w:cs="Times New Roman"/>
          <w:sz w:val="24"/>
          <w:szCs w:val="24"/>
        </w:rPr>
        <w:t xml:space="preserve">            </w:t>
      </w:r>
      <w:r w:rsidRPr="00642004">
        <w:rPr>
          <w:rFonts w:ascii="Times New Roman" w:hAnsi="Times New Roman" w:cs="Times New Roman"/>
          <w:sz w:val="24"/>
          <w:szCs w:val="24"/>
        </w:rPr>
        <w:t>Põlva vald</w:t>
      </w:r>
    </w:p>
    <w:p w14:paraId="108D4DFF" w14:textId="77777777"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Maakond</w:t>
      </w:r>
      <w:r w:rsidRPr="00642004">
        <w:rPr>
          <w:rFonts w:ascii="Times New Roman" w:hAnsi="Times New Roman" w:cs="Times New Roman"/>
          <w:sz w:val="24"/>
          <w:szCs w:val="24"/>
        </w:rPr>
        <w:tab/>
        <w:t>Põlva maakond</w:t>
      </w:r>
    </w:p>
    <w:p w14:paraId="416A6828" w14:textId="3A2A8B3F"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 xml:space="preserve">Sihtotstarve </w:t>
      </w:r>
      <w:r w:rsidRPr="00642004">
        <w:rPr>
          <w:rFonts w:ascii="Times New Roman" w:hAnsi="Times New Roman" w:cs="Times New Roman"/>
          <w:sz w:val="24"/>
          <w:szCs w:val="24"/>
        </w:rPr>
        <w:tab/>
        <w:t>Elamumaa 100%</w:t>
      </w:r>
    </w:p>
    <w:p w14:paraId="4C89C7E8" w14:textId="214D39DB"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Pindala</w:t>
      </w:r>
      <w:r w:rsidRPr="00642004">
        <w:rPr>
          <w:rFonts w:ascii="Times New Roman" w:hAnsi="Times New Roman" w:cs="Times New Roman"/>
          <w:sz w:val="24"/>
          <w:szCs w:val="24"/>
        </w:rPr>
        <w:tab/>
        <w:t>1550 m²</w:t>
      </w:r>
    </w:p>
    <w:p w14:paraId="57544BA3" w14:textId="5691BE1F" w:rsidR="00642004" w:rsidRPr="00642004" w:rsidRDefault="00642004" w:rsidP="00642004">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Haritav maa</w:t>
      </w:r>
      <w:r w:rsidRPr="00642004">
        <w:rPr>
          <w:rFonts w:ascii="Times New Roman" w:hAnsi="Times New Roman" w:cs="Times New Roman"/>
          <w:sz w:val="24"/>
          <w:szCs w:val="24"/>
        </w:rPr>
        <w:tab/>
        <w:t>1550 m²</w:t>
      </w:r>
      <w:r w:rsidR="003533C6" w:rsidRPr="003533C6">
        <w:rPr>
          <w:noProof/>
        </w:rPr>
        <w:t xml:space="preserve"> </w:t>
      </w:r>
    </w:p>
    <w:p w14:paraId="2F2BFF74" w14:textId="77777777" w:rsidR="00F415B7" w:rsidRDefault="00642004" w:rsidP="00E315D3">
      <w:pPr>
        <w:spacing w:after="0" w:line="240" w:lineRule="auto"/>
        <w:jc w:val="both"/>
        <w:rPr>
          <w:rFonts w:ascii="Times New Roman" w:hAnsi="Times New Roman" w:cs="Times New Roman"/>
          <w:sz w:val="24"/>
          <w:szCs w:val="24"/>
        </w:rPr>
      </w:pPr>
      <w:r w:rsidRPr="00642004">
        <w:rPr>
          <w:rFonts w:ascii="Times New Roman" w:hAnsi="Times New Roman" w:cs="Times New Roman"/>
          <w:sz w:val="24"/>
          <w:szCs w:val="24"/>
        </w:rPr>
        <w:t>Registriosa</w:t>
      </w:r>
      <w:r w:rsidRPr="00642004">
        <w:rPr>
          <w:rFonts w:ascii="Times New Roman" w:hAnsi="Times New Roman" w:cs="Times New Roman"/>
          <w:sz w:val="24"/>
          <w:szCs w:val="24"/>
        </w:rPr>
        <w:tab/>
        <w:t>18831450</w:t>
      </w:r>
      <w:r w:rsidR="00D45161">
        <w:rPr>
          <w:rFonts w:ascii="Times New Roman" w:hAnsi="Times New Roman" w:cs="Times New Roman"/>
          <w:sz w:val="24"/>
          <w:szCs w:val="24"/>
        </w:rPr>
        <w:t xml:space="preserve"> </w:t>
      </w:r>
      <w:r>
        <w:rPr>
          <w:rFonts w:ascii="Times New Roman" w:hAnsi="Times New Roman" w:cs="Times New Roman"/>
          <w:sz w:val="24"/>
          <w:szCs w:val="24"/>
        </w:rPr>
        <w:t xml:space="preserve">       </w:t>
      </w:r>
      <w:r w:rsidR="001044B6">
        <w:rPr>
          <w:rFonts w:ascii="Times New Roman" w:hAnsi="Times New Roman" w:cs="Times New Roman"/>
          <w:sz w:val="24"/>
          <w:szCs w:val="24"/>
        </w:rPr>
        <w:t xml:space="preserve"> </w:t>
      </w:r>
    </w:p>
    <w:p w14:paraId="42F8758F" w14:textId="3DA66937" w:rsidR="001E21AB" w:rsidRPr="001E21AB" w:rsidRDefault="001E21AB" w:rsidP="001E21AB">
      <w:pPr>
        <w:spacing w:after="0"/>
        <w:contextualSpacing/>
        <w:jc w:val="both"/>
        <w:rPr>
          <w:rFonts w:ascii="Times New Roman" w:eastAsia="Calibri" w:hAnsi="Times New Roman" w:cs="Times New Roman"/>
          <w:sz w:val="24"/>
          <w:szCs w:val="24"/>
        </w:rPr>
      </w:pPr>
      <w:r w:rsidRPr="001E21AB">
        <w:rPr>
          <w:rFonts w:ascii="Times New Roman" w:eastAsia="Calibri" w:hAnsi="Times New Roman" w:cs="Times New Roman"/>
          <w:sz w:val="24"/>
          <w:szCs w:val="24"/>
        </w:rPr>
        <w:t>Alal kehtib „Põlva vald Puuri küla Karoli A-94 mü ja Koroli (talu) mü ning Aasa tänavaga piirneva maa-ala (Koroli A-95 mü) detailplaneering“ kehtestatud Põlva Vallavolikogu 14.08.2003 otsusega nr 43 ja Põlva Linnavolikogu 11.09.2003 otsusega.</w:t>
      </w:r>
    </w:p>
    <w:p w14:paraId="333F6D4C" w14:textId="50C2D54D" w:rsidR="00181C90" w:rsidRPr="00F415B7" w:rsidRDefault="001044B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004">
        <w:rPr>
          <w:rFonts w:ascii="Times New Roman" w:hAnsi="Times New Roman" w:cs="Times New Roman"/>
          <w:sz w:val="24"/>
          <w:szCs w:val="24"/>
        </w:rPr>
        <w:t xml:space="preserve">           </w:t>
      </w:r>
      <w:r w:rsidR="00F415B7">
        <w:rPr>
          <w:rFonts w:ascii="Times New Roman" w:hAnsi="Times New Roman" w:cs="Times New Roman"/>
          <w:sz w:val="24"/>
          <w:szCs w:val="24"/>
        </w:rPr>
        <w:t xml:space="preserve">   </w:t>
      </w:r>
    </w:p>
    <w:p w14:paraId="485B2ECA" w14:textId="2A79015D" w:rsidR="00E315D3" w:rsidRDefault="00E315D3" w:rsidP="00E315D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Projekteerimistingimuste sisu ja põhjendused</w:t>
      </w:r>
      <w:r>
        <w:rPr>
          <w:rFonts w:ascii="Times New Roman" w:hAnsi="Times New Roman" w:cs="Times New Roman"/>
          <w:sz w:val="24"/>
          <w:szCs w:val="24"/>
        </w:rPr>
        <w:t>:</w:t>
      </w:r>
    </w:p>
    <w:p w14:paraId="6D1EDECF" w14:textId="77777777" w:rsidR="00E315D3" w:rsidRDefault="00E315D3" w:rsidP="00E315D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PROJEKTEERIMISTINGIMUSTE SISU</w:t>
      </w:r>
    </w:p>
    <w:p w14:paraId="4EF2E52C" w14:textId="3B347734" w:rsidR="00AD6345" w:rsidRPr="00AD6345" w:rsidRDefault="00091C69" w:rsidP="00AD634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Projekteerimistingimused määratakse ehitusseadustiku </w:t>
      </w:r>
      <w:r w:rsidR="005B717C">
        <w:rPr>
          <w:rFonts w:ascii="Times New Roman" w:eastAsia="Calibri" w:hAnsi="Times New Roman" w:cs="Times New Roman"/>
          <w:sz w:val="24"/>
          <w:szCs w:val="24"/>
        </w:rPr>
        <w:t xml:space="preserve">§ 27 </w:t>
      </w:r>
      <w:r w:rsidR="002919AB">
        <w:rPr>
          <w:rFonts w:ascii="Times New Roman" w:eastAsia="Calibri" w:hAnsi="Times New Roman" w:cs="Times New Roman"/>
          <w:sz w:val="24"/>
          <w:szCs w:val="24"/>
        </w:rPr>
        <w:t xml:space="preserve">lg 1 ja lg 4 p </w:t>
      </w:r>
      <w:r w:rsidR="00E6670F">
        <w:rPr>
          <w:rFonts w:ascii="Times New Roman" w:eastAsia="Calibri" w:hAnsi="Times New Roman" w:cs="Times New Roman"/>
          <w:sz w:val="24"/>
          <w:szCs w:val="24"/>
        </w:rPr>
        <w:t>4 alusel.</w:t>
      </w:r>
      <w:r w:rsidR="00C21449">
        <w:rPr>
          <w:rFonts w:ascii="Times New Roman" w:eastAsia="Calibri" w:hAnsi="Times New Roman" w:cs="Times New Roman"/>
          <w:sz w:val="24"/>
          <w:szCs w:val="24"/>
        </w:rPr>
        <w:t xml:space="preserve"> </w:t>
      </w:r>
      <w:r w:rsidR="00AD6345" w:rsidRPr="00AD6345">
        <w:rPr>
          <w:rFonts w:ascii="Times New Roman" w:eastAsia="Calibri" w:hAnsi="Times New Roman" w:cs="Times New Roman"/>
          <w:sz w:val="24"/>
          <w:szCs w:val="24"/>
        </w:rPr>
        <w:t xml:space="preserve">Projekteerimistingimused täpsustavad detailplaneeringus käsitletud arhitektuurilisi ja ehituslikke tingimusi. Detailplaneeringuga on määratud Lille tn 16 (detailplaneeringus Pos 18) krundile määratud lubatud katusekalde vahemik 30°-60°. Taotleja soovib ühtlustada hoonete katusekalded lähtuvalt kogu planeeringualal olevast hoonestusest ning määrata Lille tn 16 lubatud katusekaldeks üksikelamul vahemikus 20°-30° ja abihoonel 8°-30°. </w:t>
      </w:r>
      <w:r w:rsidR="001A4F9D">
        <w:rPr>
          <w:rFonts w:ascii="Times New Roman" w:eastAsia="Calibri" w:hAnsi="Times New Roman" w:cs="Times New Roman"/>
          <w:sz w:val="24"/>
          <w:szCs w:val="24"/>
        </w:rPr>
        <w:t>Muuta tulepüsivusklass</w:t>
      </w:r>
      <w:r w:rsidR="00092A0C">
        <w:rPr>
          <w:rFonts w:ascii="Times New Roman" w:eastAsia="Calibri" w:hAnsi="Times New Roman" w:cs="Times New Roman"/>
          <w:sz w:val="24"/>
          <w:szCs w:val="24"/>
        </w:rPr>
        <w:t>i</w:t>
      </w:r>
      <w:r w:rsidR="001A4F9D">
        <w:rPr>
          <w:rFonts w:ascii="Times New Roman" w:eastAsia="Calibri" w:hAnsi="Times New Roman" w:cs="Times New Roman"/>
          <w:sz w:val="24"/>
          <w:szCs w:val="24"/>
        </w:rPr>
        <w:t xml:space="preserve"> </w:t>
      </w:r>
      <w:r w:rsidR="00092A0C">
        <w:rPr>
          <w:rFonts w:ascii="Times New Roman" w:eastAsia="Calibri" w:hAnsi="Times New Roman" w:cs="Times New Roman"/>
          <w:sz w:val="24"/>
          <w:szCs w:val="24"/>
        </w:rPr>
        <w:t>TP3.</w:t>
      </w:r>
    </w:p>
    <w:p w14:paraId="51CEE532" w14:textId="636A7C0F" w:rsidR="00D14F6E" w:rsidRDefault="00D14F6E" w:rsidP="00256577">
      <w:pPr>
        <w:spacing w:after="0" w:line="240" w:lineRule="auto"/>
        <w:contextualSpacing/>
        <w:jc w:val="both"/>
        <w:rPr>
          <w:rFonts w:ascii="Times New Roman" w:eastAsia="Calibri" w:hAnsi="Times New Roman" w:cs="Times New Roman"/>
          <w:sz w:val="24"/>
          <w:szCs w:val="24"/>
        </w:rPr>
      </w:pPr>
    </w:p>
    <w:p w14:paraId="072646DC" w14:textId="62791F9D" w:rsidR="00AD6345" w:rsidRDefault="00AD6345" w:rsidP="00256577">
      <w:pPr>
        <w:spacing w:after="0" w:line="240" w:lineRule="auto"/>
        <w:contextualSpacing/>
        <w:jc w:val="both"/>
        <w:rPr>
          <w:rFonts w:ascii="Times New Roman" w:eastAsia="Calibri" w:hAnsi="Times New Roman" w:cs="Times New Roman"/>
          <w:sz w:val="24"/>
          <w:szCs w:val="24"/>
        </w:rPr>
      </w:pPr>
    </w:p>
    <w:p w14:paraId="580B64EB" w14:textId="0F8517A5" w:rsidR="005F5418" w:rsidRPr="002A6CFB" w:rsidRDefault="00AD6345" w:rsidP="00256577">
      <w:pPr>
        <w:spacing w:after="0" w:line="240" w:lineRule="auto"/>
        <w:contextualSpacing/>
        <w:jc w:val="both"/>
        <w:rPr>
          <w:rFonts w:ascii="Times New Roman" w:eastAsia="Calibri" w:hAnsi="Times New Roman" w:cs="Times New Roman"/>
          <w:sz w:val="24"/>
          <w:szCs w:val="24"/>
          <w:u w:val="single"/>
        </w:rPr>
      </w:pPr>
      <w:r w:rsidRPr="00320565">
        <w:rPr>
          <w:rFonts w:ascii="Times New Roman" w:eastAsia="Calibri" w:hAnsi="Times New Roman" w:cs="Times New Roman"/>
          <w:sz w:val="24"/>
          <w:szCs w:val="24"/>
          <w:u w:val="single"/>
        </w:rPr>
        <w:lastRenderedPageBreak/>
        <w:t>Väljavõte detailplaneeringust</w:t>
      </w:r>
    </w:p>
    <w:p w14:paraId="63895D55" w14:textId="7252FB8A" w:rsidR="002D02DC" w:rsidRDefault="00A04F9D"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670F">
        <w:rPr>
          <w:rFonts w:ascii="Times New Roman" w:eastAsia="Calibri" w:hAnsi="Times New Roman" w:cs="Times New Roman"/>
          <w:sz w:val="24"/>
          <w:szCs w:val="24"/>
        </w:rPr>
        <w:t xml:space="preserve"> </w:t>
      </w:r>
      <w:r w:rsidR="00B229AD">
        <w:rPr>
          <w:rFonts w:ascii="Times New Roman" w:eastAsia="Calibri" w:hAnsi="Times New Roman" w:cs="Times New Roman"/>
          <w:sz w:val="24"/>
          <w:szCs w:val="24"/>
        </w:rPr>
        <w:t xml:space="preserve"> </w:t>
      </w:r>
      <w:r w:rsidR="001636D7" w:rsidRPr="001636D7">
        <w:rPr>
          <w:noProof/>
        </w:rPr>
        <w:drawing>
          <wp:inline distT="0" distB="0" distL="0" distR="0" wp14:anchorId="04183F00" wp14:editId="3135A6F6">
            <wp:extent cx="3571875" cy="1619250"/>
            <wp:effectExtent l="0" t="0" r="9525"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1875" cy="1619250"/>
                    </a:xfrm>
                    <a:prstGeom prst="rect">
                      <a:avLst/>
                    </a:prstGeom>
                  </pic:spPr>
                </pic:pic>
              </a:graphicData>
            </a:graphic>
          </wp:inline>
        </w:drawing>
      </w:r>
    </w:p>
    <w:p w14:paraId="7488C49B" w14:textId="42C2C769" w:rsidR="001636D7" w:rsidRDefault="002A6CFB"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A6CFB">
        <w:rPr>
          <w:noProof/>
        </w:rPr>
        <w:drawing>
          <wp:inline distT="0" distB="0" distL="0" distR="0" wp14:anchorId="64D5A774" wp14:editId="4D7AEB40">
            <wp:extent cx="3276600" cy="2621280"/>
            <wp:effectExtent l="0" t="0" r="0" b="762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6600" cy="2621280"/>
                    </a:xfrm>
                    <a:prstGeom prst="rect">
                      <a:avLst/>
                    </a:prstGeom>
                  </pic:spPr>
                </pic:pic>
              </a:graphicData>
            </a:graphic>
          </wp:inline>
        </w:drawing>
      </w:r>
    </w:p>
    <w:p w14:paraId="0B1B336D" w14:textId="77777777" w:rsidR="001636D7" w:rsidRDefault="001636D7" w:rsidP="00E315D3">
      <w:pPr>
        <w:spacing w:after="0" w:line="240" w:lineRule="auto"/>
        <w:contextualSpacing/>
        <w:jc w:val="both"/>
        <w:rPr>
          <w:rFonts w:ascii="Times New Roman" w:hAnsi="Times New Roman" w:cs="Times New Roman"/>
          <w:sz w:val="24"/>
          <w:szCs w:val="24"/>
        </w:rPr>
      </w:pPr>
    </w:p>
    <w:p w14:paraId="1E84C769" w14:textId="4329824A"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KAVANDATAV TEGEVUS</w:t>
      </w:r>
    </w:p>
    <w:p w14:paraId="2A7835BD" w14:textId="260827FD" w:rsidR="0069025F" w:rsidRDefault="00256577"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Üksikelamu ja </w:t>
      </w:r>
      <w:r w:rsidR="00D13D46">
        <w:rPr>
          <w:rFonts w:ascii="Times New Roman" w:hAnsi="Times New Roman" w:cs="Times New Roman"/>
          <w:sz w:val="24"/>
          <w:szCs w:val="24"/>
        </w:rPr>
        <w:t>abihoone</w:t>
      </w:r>
      <w:r w:rsidR="0069025F">
        <w:rPr>
          <w:rFonts w:ascii="Times New Roman" w:hAnsi="Times New Roman" w:cs="Times New Roman"/>
          <w:sz w:val="24"/>
          <w:szCs w:val="24"/>
        </w:rPr>
        <w:t xml:space="preserve"> püstitamine</w:t>
      </w:r>
      <w:r w:rsidR="00D13D46">
        <w:rPr>
          <w:rFonts w:ascii="Times New Roman" w:hAnsi="Times New Roman" w:cs="Times New Roman"/>
          <w:sz w:val="24"/>
          <w:szCs w:val="24"/>
        </w:rPr>
        <w:t>.</w:t>
      </w:r>
      <w:r w:rsidR="0069025F">
        <w:rPr>
          <w:rFonts w:ascii="Times New Roman" w:hAnsi="Times New Roman" w:cs="Times New Roman"/>
          <w:sz w:val="24"/>
          <w:szCs w:val="24"/>
        </w:rPr>
        <w:t xml:space="preserve"> </w:t>
      </w:r>
      <w:r w:rsidR="007A5F1B">
        <w:rPr>
          <w:rFonts w:ascii="Times New Roman" w:hAnsi="Times New Roman" w:cs="Times New Roman"/>
          <w:sz w:val="24"/>
          <w:szCs w:val="24"/>
        </w:rPr>
        <w:t>Asendiplaan.</w:t>
      </w:r>
    </w:p>
    <w:p w14:paraId="16FEDF2A" w14:textId="77777777" w:rsidR="00256577" w:rsidRDefault="00D77BE9"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57E5E3" w14:textId="71F93A21" w:rsidR="00256577" w:rsidRDefault="007A5F1B"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A5F1B">
        <w:rPr>
          <w:noProof/>
        </w:rPr>
        <w:drawing>
          <wp:inline distT="0" distB="0" distL="0" distR="0" wp14:anchorId="7220184E" wp14:editId="541C4FD6">
            <wp:extent cx="2762250" cy="3044753"/>
            <wp:effectExtent l="0" t="0" r="0" b="381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6632" cy="3060606"/>
                    </a:xfrm>
                    <a:prstGeom prst="rect">
                      <a:avLst/>
                    </a:prstGeom>
                  </pic:spPr>
                </pic:pic>
              </a:graphicData>
            </a:graphic>
          </wp:inline>
        </w:drawing>
      </w:r>
    </w:p>
    <w:p w14:paraId="44E73553" w14:textId="77777777" w:rsidR="00256577" w:rsidRDefault="00256577" w:rsidP="00E315D3">
      <w:pPr>
        <w:spacing w:after="0" w:line="240" w:lineRule="auto"/>
        <w:contextualSpacing/>
        <w:jc w:val="both"/>
        <w:rPr>
          <w:rFonts w:ascii="Times New Roman" w:eastAsia="Calibri" w:hAnsi="Times New Roman" w:cs="Times New Roman"/>
          <w:sz w:val="24"/>
          <w:szCs w:val="24"/>
        </w:rPr>
      </w:pPr>
    </w:p>
    <w:p w14:paraId="26F54B35" w14:textId="6D1B21A9" w:rsidR="00E315D3" w:rsidRPr="003D0F90" w:rsidRDefault="00D77BE9"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B52ED52"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VAJALIKUD UURIMIS- JA MÕÕDISTUSTÖÖD</w:t>
      </w:r>
    </w:p>
    <w:p w14:paraId="27673E0E"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Vajalikud ehituslikud uuringud otsustab projekteerija kooskõlastatult tellijaga.</w:t>
      </w:r>
    </w:p>
    <w:p w14:paraId="0DFEE036" w14:textId="468CEA2E" w:rsidR="00E315D3" w:rsidRDefault="00E315D3" w:rsidP="00E315D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3.</w:t>
      </w:r>
      <w:r w:rsidR="007A5F1B">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eastAsia="Calibri" w:hAnsi="Times New Roman" w:cs="Times New Roman"/>
          <w:sz w:val="24"/>
          <w:szCs w:val="24"/>
        </w:rPr>
        <w:t>Geodeetilise alusplaani koostamine on kohustuslik tulenevat majandus- ja taristuministri 17.07.2015 määrus nr 97 § 2 lõikest 2. Alusplaan tuleb koostada mahus, mis võimaldab ära näidata naaberhoonete ja rajatiste kaugused planeeritavast hoonest ja liikluskorralduse jms lahendused.</w:t>
      </w:r>
    </w:p>
    <w:p w14:paraId="543C030E" w14:textId="77777777" w:rsidR="003D0F90" w:rsidRDefault="003D0F90" w:rsidP="00AB346D">
      <w:pPr>
        <w:spacing w:after="0" w:line="240" w:lineRule="auto"/>
        <w:jc w:val="both"/>
        <w:rPr>
          <w:rFonts w:ascii="Times New Roman" w:eastAsia="Calibri" w:hAnsi="Times New Roman" w:cs="Times New Roman"/>
          <w:sz w:val="24"/>
          <w:szCs w:val="24"/>
        </w:rPr>
      </w:pPr>
    </w:p>
    <w:p w14:paraId="7220BE78" w14:textId="73A9CD75" w:rsidR="00AB346D" w:rsidRDefault="00141D96" w:rsidP="00AB34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AB346D">
        <w:rPr>
          <w:rFonts w:ascii="Times New Roman" w:eastAsia="Calibri" w:hAnsi="Times New Roman" w:cs="Times New Roman"/>
          <w:sz w:val="24"/>
          <w:szCs w:val="24"/>
        </w:rPr>
        <w:t>. TEHNOVARUSTUS JA KESKKONNAALASED NÕUDED</w:t>
      </w:r>
    </w:p>
    <w:p w14:paraId="3A8B3541" w14:textId="7F63CB67" w:rsidR="008B73C5" w:rsidRDefault="0066464C" w:rsidP="006646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 Ehitusprojekti koosseisus esitada insenertehniline projektlahendus vee-, kanalisatsiooni- ja elektrivarustusele ning küttele ja ventilatsioonile.</w:t>
      </w:r>
      <w:r w:rsidR="004167D7">
        <w:rPr>
          <w:rFonts w:ascii="Times New Roman" w:eastAsia="Calibri" w:hAnsi="Times New Roman" w:cs="Times New Roman"/>
          <w:sz w:val="24"/>
          <w:szCs w:val="24"/>
        </w:rPr>
        <w:t xml:space="preserve"> </w:t>
      </w:r>
      <w:r w:rsidR="00F70DDA">
        <w:rPr>
          <w:rFonts w:ascii="Times New Roman" w:eastAsia="Calibri" w:hAnsi="Times New Roman" w:cs="Times New Roman"/>
          <w:sz w:val="24"/>
          <w:szCs w:val="24"/>
        </w:rPr>
        <w:t>Tehnovõrkude asukohad näidata asendiplaanil.</w:t>
      </w:r>
    </w:p>
    <w:p w14:paraId="18A6E110" w14:textId="66CDE08D" w:rsidR="00AB346D" w:rsidRDefault="00141D96" w:rsidP="00AB34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B346D">
        <w:rPr>
          <w:rFonts w:ascii="Times New Roman" w:eastAsia="Calibri" w:hAnsi="Times New Roman" w:cs="Times New Roman"/>
          <w:sz w:val="24"/>
          <w:szCs w:val="24"/>
        </w:rPr>
        <w:t>.</w:t>
      </w:r>
      <w:r w:rsidR="0066464C">
        <w:rPr>
          <w:rFonts w:ascii="Times New Roman" w:eastAsia="Calibri" w:hAnsi="Times New Roman" w:cs="Times New Roman"/>
          <w:sz w:val="24"/>
          <w:szCs w:val="24"/>
        </w:rPr>
        <w:t>2</w:t>
      </w:r>
      <w:r w:rsidR="00AB346D">
        <w:rPr>
          <w:rFonts w:ascii="Times New Roman" w:eastAsia="Calibri" w:hAnsi="Times New Roman" w:cs="Times New Roman"/>
          <w:sz w:val="24"/>
          <w:szCs w:val="24"/>
        </w:rPr>
        <w:t>. Keskkonnanõuded: jäätmete ladustamine ja sorteerimine lahendada krundi piires ja näidata asendiplaanil.</w:t>
      </w:r>
      <w:r w:rsidR="00F70DDA">
        <w:rPr>
          <w:rFonts w:ascii="Times New Roman" w:eastAsia="Calibri" w:hAnsi="Times New Roman" w:cs="Times New Roman"/>
          <w:sz w:val="24"/>
          <w:szCs w:val="24"/>
        </w:rPr>
        <w:t xml:space="preserve"> </w:t>
      </w:r>
    </w:p>
    <w:p w14:paraId="1F542D1F" w14:textId="6A7381CC" w:rsidR="0068430F" w:rsidRPr="0068430F" w:rsidRDefault="0068430F" w:rsidP="00684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8430F">
        <w:rPr>
          <w:rFonts w:ascii="Times New Roman" w:hAnsi="Times New Roman" w:cs="Times New Roman"/>
          <w:sz w:val="24"/>
          <w:szCs w:val="24"/>
        </w:rPr>
        <w:t>.3. Ehitusjäätmed käidelda „Põlva valla jäätmehoolduseeskiri“ 3. peatüki nõuetele.</w:t>
      </w:r>
    </w:p>
    <w:p w14:paraId="0CF3A539" w14:textId="77777777" w:rsidR="00EC5396" w:rsidRDefault="00EC5396" w:rsidP="00E315D3">
      <w:pPr>
        <w:spacing w:after="0" w:line="240" w:lineRule="auto"/>
        <w:jc w:val="both"/>
        <w:rPr>
          <w:rFonts w:ascii="Times New Roman" w:hAnsi="Times New Roman" w:cs="Times New Roman"/>
          <w:sz w:val="24"/>
          <w:szCs w:val="24"/>
        </w:rPr>
      </w:pPr>
    </w:p>
    <w:p w14:paraId="4F919126" w14:textId="6482E76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ARHITEKTUURSED JA EHITUSLIKUD TINGIMUSED</w:t>
      </w:r>
    </w:p>
    <w:p w14:paraId="1E7A4948" w14:textId="3057896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.1. </w:t>
      </w:r>
      <w:r w:rsidR="00455D48">
        <w:rPr>
          <w:rFonts w:ascii="Times New Roman" w:hAnsi="Times New Roman" w:cs="Times New Roman"/>
          <w:sz w:val="24"/>
          <w:szCs w:val="24"/>
        </w:rPr>
        <w:t xml:space="preserve"> </w:t>
      </w:r>
      <w:r w:rsidR="00E315D3">
        <w:rPr>
          <w:rFonts w:ascii="Times New Roman" w:hAnsi="Times New Roman" w:cs="Times New Roman"/>
          <w:sz w:val="24"/>
          <w:szCs w:val="24"/>
        </w:rPr>
        <w:t>Krundi planeerimine lahendada asendiplaaniliselt.</w:t>
      </w:r>
    </w:p>
    <w:p w14:paraId="545A06E7" w14:textId="556235BB"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 Projekteeritavad mahud peavad olema sobilikud</w:t>
      </w:r>
      <w:r w:rsidR="0016302C">
        <w:rPr>
          <w:rFonts w:ascii="Times New Roman" w:hAnsi="Times New Roman" w:cs="Times New Roman"/>
          <w:sz w:val="24"/>
          <w:szCs w:val="24"/>
        </w:rPr>
        <w:t>,</w:t>
      </w:r>
      <w:r w:rsidR="00E315D3">
        <w:rPr>
          <w:rFonts w:ascii="Times New Roman" w:hAnsi="Times New Roman" w:cs="Times New Roman"/>
          <w:sz w:val="24"/>
          <w:szCs w:val="24"/>
        </w:rPr>
        <w:t xml:space="preserve"> sulanduma piirkonnas olevasse </w:t>
      </w:r>
      <w:r w:rsidR="0016302C">
        <w:rPr>
          <w:rFonts w:ascii="Times New Roman" w:hAnsi="Times New Roman" w:cs="Times New Roman"/>
          <w:sz w:val="24"/>
          <w:szCs w:val="24"/>
        </w:rPr>
        <w:t>keskkonda ja miljöösse</w:t>
      </w:r>
      <w:r w:rsidR="00E315D3">
        <w:rPr>
          <w:rFonts w:ascii="Times New Roman" w:hAnsi="Times New Roman" w:cs="Times New Roman"/>
          <w:sz w:val="24"/>
          <w:szCs w:val="24"/>
        </w:rPr>
        <w:t xml:space="preserve"> </w:t>
      </w:r>
      <w:r w:rsidR="00D932F5">
        <w:rPr>
          <w:rFonts w:ascii="Times New Roman" w:hAnsi="Times New Roman" w:cs="Times New Roman"/>
          <w:sz w:val="24"/>
          <w:szCs w:val="24"/>
        </w:rPr>
        <w:t>ning</w:t>
      </w:r>
      <w:r w:rsidR="00E315D3">
        <w:rPr>
          <w:rFonts w:ascii="Times New Roman" w:hAnsi="Times New Roman" w:cs="Times New Roman"/>
          <w:sz w:val="24"/>
          <w:szCs w:val="24"/>
        </w:rPr>
        <w:t xml:space="preserve"> järgima planeerimispõhimõtteid, sealhulgas:</w:t>
      </w:r>
    </w:p>
    <w:p w14:paraId="1CC7AB28" w14:textId="2E95702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.2.1. krundi maakasutuse sihtotstarve: </w:t>
      </w:r>
      <w:r w:rsidR="008B18CD">
        <w:rPr>
          <w:rFonts w:ascii="Times New Roman" w:hAnsi="Times New Roman" w:cs="Times New Roman"/>
          <w:sz w:val="24"/>
          <w:szCs w:val="24"/>
        </w:rPr>
        <w:t>maakasutuse sihtotstar</w:t>
      </w:r>
      <w:r w:rsidR="00B45A56">
        <w:rPr>
          <w:rFonts w:ascii="Times New Roman" w:hAnsi="Times New Roman" w:cs="Times New Roman"/>
          <w:sz w:val="24"/>
          <w:szCs w:val="24"/>
        </w:rPr>
        <w:t>v</w:t>
      </w:r>
      <w:r w:rsidR="003D27A1">
        <w:rPr>
          <w:rFonts w:ascii="Times New Roman" w:hAnsi="Times New Roman" w:cs="Times New Roman"/>
          <w:sz w:val="24"/>
          <w:szCs w:val="24"/>
        </w:rPr>
        <w:t xml:space="preserve">e </w:t>
      </w:r>
      <w:r w:rsidR="00964FC5">
        <w:rPr>
          <w:rFonts w:ascii="Times New Roman" w:hAnsi="Times New Roman" w:cs="Times New Roman"/>
          <w:sz w:val="24"/>
          <w:szCs w:val="24"/>
        </w:rPr>
        <w:t xml:space="preserve">ei muutu </w:t>
      </w:r>
      <w:r w:rsidR="00804317">
        <w:rPr>
          <w:rFonts w:ascii="Times New Roman" w:hAnsi="Times New Roman" w:cs="Times New Roman"/>
          <w:sz w:val="24"/>
          <w:szCs w:val="24"/>
        </w:rPr>
        <w:t xml:space="preserve">- </w:t>
      </w:r>
      <w:r w:rsidR="00E315D3">
        <w:rPr>
          <w:rFonts w:ascii="Times New Roman" w:hAnsi="Times New Roman" w:cs="Times New Roman"/>
          <w:sz w:val="24"/>
          <w:szCs w:val="24"/>
        </w:rPr>
        <w:t>elamumaa</w:t>
      </w:r>
      <w:r w:rsidR="000A448A">
        <w:rPr>
          <w:rFonts w:ascii="Times New Roman" w:hAnsi="Times New Roman" w:cs="Times New Roman"/>
          <w:sz w:val="24"/>
          <w:szCs w:val="24"/>
        </w:rPr>
        <w:t>100%</w:t>
      </w:r>
      <w:r w:rsidR="007B370E">
        <w:rPr>
          <w:rFonts w:ascii="Times New Roman" w:hAnsi="Times New Roman" w:cs="Times New Roman"/>
          <w:sz w:val="24"/>
          <w:szCs w:val="24"/>
        </w:rPr>
        <w:t>;</w:t>
      </w:r>
    </w:p>
    <w:p w14:paraId="32FDCBD7" w14:textId="304001B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.2.2. kasutamise otstarve – </w:t>
      </w:r>
      <w:r w:rsidR="002B0352">
        <w:rPr>
          <w:rFonts w:ascii="Times New Roman" w:hAnsi="Times New Roman" w:cs="Times New Roman"/>
          <w:sz w:val="24"/>
          <w:szCs w:val="24"/>
        </w:rPr>
        <w:t>üksikelamu</w:t>
      </w:r>
      <w:r w:rsidR="00E315D3">
        <w:rPr>
          <w:rFonts w:ascii="Times New Roman" w:hAnsi="Times New Roman" w:cs="Times New Roman"/>
          <w:sz w:val="24"/>
          <w:szCs w:val="24"/>
        </w:rPr>
        <w:t xml:space="preserve"> </w:t>
      </w:r>
      <w:r w:rsidR="002B0352">
        <w:rPr>
          <w:rFonts w:ascii="Times New Roman" w:hAnsi="Times New Roman" w:cs="Times New Roman"/>
          <w:sz w:val="24"/>
          <w:szCs w:val="24"/>
        </w:rPr>
        <w:t>11101</w:t>
      </w:r>
      <w:r w:rsidR="00B45A56">
        <w:rPr>
          <w:rFonts w:ascii="Times New Roman" w:hAnsi="Times New Roman" w:cs="Times New Roman"/>
          <w:sz w:val="24"/>
          <w:szCs w:val="24"/>
        </w:rPr>
        <w:t>, elamu abihoone (12744)</w:t>
      </w:r>
      <w:r w:rsidR="00E315D3">
        <w:rPr>
          <w:rFonts w:ascii="Times New Roman" w:hAnsi="Times New Roman" w:cs="Times New Roman"/>
          <w:sz w:val="24"/>
          <w:szCs w:val="24"/>
        </w:rPr>
        <w:t>;</w:t>
      </w:r>
    </w:p>
    <w:p w14:paraId="177B5025" w14:textId="1A78B384" w:rsidR="0055162A"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.2.3. hoone</w:t>
      </w:r>
      <w:r w:rsidR="006962A1">
        <w:rPr>
          <w:rFonts w:ascii="Times New Roman" w:hAnsi="Times New Roman" w:cs="Times New Roman"/>
          <w:sz w:val="24"/>
          <w:szCs w:val="24"/>
        </w:rPr>
        <w:t>te</w:t>
      </w:r>
      <w:r w:rsidR="00E315D3">
        <w:rPr>
          <w:rFonts w:ascii="Times New Roman" w:hAnsi="Times New Roman" w:cs="Times New Roman"/>
          <w:sz w:val="24"/>
          <w:szCs w:val="24"/>
        </w:rPr>
        <w:t xml:space="preserve"> asukoht – </w:t>
      </w:r>
      <w:r w:rsidR="00365C9B">
        <w:rPr>
          <w:rFonts w:ascii="Times New Roman" w:hAnsi="Times New Roman" w:cs="Times New Roman"/>
          <w:sz w:val="24"/>
          <w:szCs w:val="24"/>
        </w:rPr>
        <w:t>vastavalt detailplaneeringule</w:t>
      </w:r>
      <w:r w:rsidR="005D20CB">
        <w:rPr>
          <w:rFonts w:ascii="Times New Roman" w:hAnsi="Times New Roman" w:cs="Times New Roman"/>
          <w:sz w:val="24"/>
          <w:szCs w:val="24"/>
        </w:rPr>
        <w:t xml:space="preserve"> (seletuskiri lk </w:t>
      </w:r>
      <w:r w:rsidR="00D32BDD">
        <w:rPr>
          <w:rFonts w:ascii="Times New Roman" w:hAnsi="Times New Roman" w:cs="Times New Roman"/>
          <w:sz w:val="24"/>
          <w:szCs w:val="24"/>
        </w:rPr>
        <w:t>11)</w:t>
      </w:r>
      <w:r w:rsidR="00804317">
        <w:rPr>
          <w:rFonts w:ascii="Times New Roman" w:hAnsi="Times New Roman" w:cs="Times New Roman"/>
          <w:sz w:val="24"/>
          <w:szCs w:val="24"/>
        </w:rPr>
        <w:t>;</w:t>
      </w:r>
      <w:r w:rsidR="001B2D85">
        <w:rPr>
          <w:rFonts w:ascii="Times New Roman" w:hAnsi="Times New Roman" w:cs="Times New Roman"/>
          <w:sz w:val="24"/>
          <w:szCs w:val="24"/>
        </w:rPr>
        <w:t xml:space="preserve"> </w:t>
      </w:r>
    </w:p>
    <w:p w14:paraId="03EF96FE" w14:textId="2462FE82"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.2.4. </w:t>
      </w:r>
      <w:r w:rsidR="00A528CE">
        <w:rPr>
          <w:rFonts w:ascii="Times New Roman" w:hAnsi="Times New Roman" w:cs="Times New Roman"/>
          <w:sz w:val="24"/>
          <w:szCs w:val="24"/>
        </w:rPr>
        <w:t xml:space="preserve">püstitavate </w:t>
      </w:r>
      <w:r w:rsidR="001F1A06">
        <w:rPr>
          <w:rFonts w:ascii="Times New Roman" w:hAnsi="Times New Roman" w:cs="Times New Roman"/>
          <w:sz w:val="24"/>
          <w:szCs w:val="24"/>
        </w:rPr>
        <w:t xml:space="preserve"> </w:t>
      </w:r>
      <w:r w:rsidR="002B0352">
        <w:rPr>
          <w:rFonts w:ascii="Times New Roman" w:hAnsi="Times New Roman" w:cs="Times New Roman"/>
          <w:sz w:val="24"/>
          <w:szCs w:val="24"/>
        </w:rPr>
        <w:t xml:space="preserve"> </w:t>
      </w:r>
      <w:r w:rsidR="00E315D3">
        <w:rPr>
          <w:rFonts w:ascii="Times New Roman" w:hAnsi="Times New Roman" w:cs="Times New Roman"/>
          <w:sz w:val="24"/>
          <w:szCs w:val="24"/>
        </w:rPr>
        <w:t xml:space="preserve">hoonete arv – </w:t>
      </w:r>
      <w:r w:rsidR="00804317">
        <w:rPr>
          <w:rFonts w:ascii="Times New Roman" w:hAnsi="Times New Roman" w:cs="Times New Roman"/>
          <w:sz w:val="24"/>
          <w:szCs w:val="24"/>
        </w:rPr>
        <w:t>elamu</w:t>
      </w:r>
      <w:r w:rsidR="00365C9B">
        <w:rPr>
          <w:rFonts w:ascii="Times New Roman" w:hAnsi="Times New Roman" w:cs="Times New Roman"/>
          <w:sz w:val="24"/>
          <w:szCs w:val="24"/>
        </w:rPr>
        <w:t xml:space="preserve"> ja</w:t>
      </w:r>
      <w:r w:rsidR="0000540D">
        <w:rPr>
          <w:rFonts w:ascii="Times New Roman" w:hAnsi="Times New Roman" w:cs="Times New Roman"/>
          <w:sz w:val="24"/>
          <w:szCs w:val="24"/>
        </w:rPr>
        <w:t xml:space="preserve"> abihoone</w:t>
      </w:r>
      <w:r w:rsidR="00E315D3">
        <w:rPr>
          <w:rFonts w:ascii="Times New Roman" w:hAnsi="Times New Roman" w:cs="Times New Roman"/>
          <w:sz w:val="24"/>
          <w:szCs w:val="24"/>
        </w:rPr>
        <w:t>;</w:t>
      </w:r>
    </w:p>
    <w:p w14:paraId="36218523" w14:textId="6233A9CF" w:rsidR="006A6FC6" w:rsidRPr="00B9631D" w:rsidRDefault="00141D96" w:rsidP="00B96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.2.5. </w:t>
      </w:r>
      <w:r w:rsidR="00A95A81">
        <w:rPr>
          <w:rFonts w:ascii="Times New Roman" w:hAnsi="Times New Roman" w:cs="Times New Roman"/>
          <w:sz w:val="24"/>
          <w:szCs w:val="24"/>
        </w:rPr>
        <w:t>ehitisealune pind</w:t>
      </w:r>
      <w:r w:rsidR="00E315D3">
        <w:rPr>
          <w:rFonts w:ascii="Times New Roman" w:hAnsi="Times New Roman" w:cs="Times New Roman"/>
          <w:sz w:val="24"/>
          <w:szCs w:val="24"/>
        </w:rPr>
        <w:t xml:space="preserve"> </w:t>
      </w:r>
      <w:r w:rsidR="00244AE7">
        <w:rPr>
          <w:rFonts w:ascii="Times New Roman" w:hAnsi="Times New Roman" w:cs="Times New Roman"/>
          <w:sz w:val="24"/>
          <w:szCs w:val="24"/>
        </w:rPr>
        <w:t xml:space="preserve">–  </w:t>
      </w:r>
      <w:r w:rsidR="00B9631D">
        <w:rPr>
          <w:rFonts w:ascii="Times New Roman" w:hAnsi="Times New Roman" w:cs="Times New Roman"/>
          <w:sz w:val="24"/>
          <w:szCs w:val="24"/>
        </w:rPr>
        <w:t>vastavalt detailplaneeringule: lubatud kuni 465 m</w:t>
      </w:r>
      <w:r w:rsidR="00B9631D">
        <w:rPr>
          <w:rFonts w:ascii="Times New Roman" w:hAnsi="Times New Roman" w:cs="Times New Roman"/>
          <w:sz w:val="24"/>
          <w:szCs w:val="24"/>
          <w:vertAlign w:val="superscript"/>
        </w:rPr>
        <w:t>2</w:t>
      </w:r>
      <w:r w:rsidR="00B9631D">
        <w:rPr>
          <w:rFonts w:ascii="Times New Roman" w:hAnsi="Times New Roman" w:cs="Times New Roman"/>
          <w:sz w:val="24"/>
          <w:szCs w:val="24"/>
        </w:rPr>
        <w:t>;</w:t>
      </w:r>
    </w:p>
    <w:p w14:paraId="059FE351" w14:textId="7AE35C81"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.2.7. hoone suurim lubatud kõrgus –</w:t>
      </w:r>
      <w:r w:rsidR="00C8357B">
        <w:rPr>
          <w:rFonts w:ascii="Times New Roman" w:hAnsi="Times New Roman" w:cs="Times New Roman"/>
          <w:sz w:val="24"/>
          <w:szCs w:val="24"/>
        </w:rPr>
        <w:t xml:space="preserve"> </w:t>
      </w:r>
      <w:r w:rsidR="00CF1639">
        <w:rPr>
          <w:rFonts w:ascii="Times New Roman" w:hAnsi="Times New Roman" w:cs="Times New Roman"/>
          <w:sz w:val="24"/>
          <w:szCs w:val="24"/>
        </w:rPr>
        <w:t>vastavalt detailplaneeringule kuni 8 m;</w:t>
      </w:r>
    </w:p>
    <w:p w14:paraId="61E046C8" w14:textId="03E4DE1C"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.2.8. katusekalle – </w:t>
      </w:r>
      <w:r w:rsidR="0067487B">
        <w:rPr>
          <w:rFonts w:ascii="Times New Roman" w:hAnsi="Times New Roman" w:cs="Times New Roman"/>
          <w:sz w:val="24"/>
          <w:szCs w:val="24"/>
        </w:rPr>
        <w:t xml:space="preserve">elamu: </w:t>
      </w:r>
      <w:r w:rsidR="00215EBF">
        <w:rPr>
          <w:rFonts w:ascii="Times New Roman" w:hAnsi="Times New Roman" w:cs="Times New Roman"/>
          <w:sz w:val="24"/>
          <w:szCs w:val="24"/>
        </w:rPr>
        <w:t xml:space="preserve">20° - 30° </w:t>
      </w:r>
      <w:r w:rsidR="00445D87">
        <w:rPr>
          <w:rFonts w:ascii="Times New Roman" w:hAnsi="Times New Roman" w:cs="Times New Roman"/>
          <w:sz w:val="24"/>
          <w:szCs w:val="24"/>
        </w:rPr>
        <w:t xml:space="preserve">vastavalt </w:t>
      </w:r>
      <w:r w:rsidR="00C8357B">
        <w:rPr>
          <w:rFonts w:ascii="Times New Roman" w:hAnsi="Times New Roman" w:cs="Times New Roman"/>
          <w:sz w:val="24"/>
          <w:szCs w:val="24"/>
        </w:rPr>
        <w:t>esitatud taotlusele</w:t>
      </w:r>
      <w:r w:rsidR="0067487B">
        <w:rPr>
          <w:rFonts w:ascii="Times New Roman" w:hAnsi="Times New Roman" w:cs="Times New Roman"/>
          <w:sz w:val="24"/>
          <w:szCs w:val="24"/>
        </w:rPr>
        <w:t xml:space="preserve">, abihoone: </w:t>
      </w:r>
      <w:r w:rsidR="00693046">
        <w:rPr>
          <w:rFonts w:ascii="Times New Roman" w:hAnsi="Times New Roman" w:cs="Times New Roman"/>
          <w:sz w:val="24"/>
          <w:szCs w:val="24"/>
        </w:rPr>
        <w:t xml:space="preserve">ühepoolse kaldega </w:t>
      </w:r>
      <w:r w:rsidR="00DE2A63">
        <w:rPr>
          <w:rFonts w:ascii="Times New Roman" w:hAnsi="Times New Roman" w:cs="Times New Roman"/>
          <w:sz w:val="24"/>
          <w:szCs w:val="24"/>
        </w:rPr>
        <w:t>0</w:t>
      </w:r>
      <w:r w:rsidR="00D77CD2">
        <w:rPr>
          <w:rFonts w:ascii="Times New Roman" w:hAnsi="Times New Roman" w:cs="Times New Roman"/>
          <w:sz w:val="24"/>
          <w:szCs w:val="24"/>
        </w:rPr>
        <w:t xml:space="preserve">°- </w:t>
      </w:r>
      <w:r w:rsidR="00DE2A63">
        <w:rPr>
          <w:rFonts w:ascii="Times New Roman" w:hAnsi="Times New Roman" w:cs="Times New Roman"/>
          <w:sz w:val="24"/>
          <w:szCs w:val="24"/>
        </w:rPr>
        <w:t>8</w:t>
      </w:r>
      <w:r w:rsidR="00D77CD2">
        <w:rPr>
          <w:rFonts w:ascii="Times New Roman" w:hAnsi="Times New Roman" w:cs="Times New Roman"/>
          <w:sz w:val="24"/>
          <w:szCs w:val="24"/>
        </w:rPr>
        <w:t>°</w:t>
      </w:r>
      <w:r w:rsidR="00637F1C">
        <w:rPr>
          <w:rFonts w:ascii="Times New Roman" w:hAnsi="Times New Roman" w:cs="Times New Roman"/>
          <w:sz w:val="24"/>
          <w:szCs w:val="24"/>
        </w:rPr>
        <w:t>vastavalt esitatud taotlusele</w:t>
      </w:r>
      <w:r w:rsidR="007368F2">
        <w:rPr>
          <w:rFonts w:ascii="Times New Roman" w:hAnsi="Times New Roman" w:cs="Times New Roman"/>
          <w:sz w:val="24"/>
          <w:szCs w:val="24"/>
        </w:rPr>
        <w:t>;</w:t>
      </w:r>
    </w:p>
    <w:p w14:paraId="740854DF" w14:textId="0494324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.2.9. katusekate –</w:t>
      </w:r>
      <w:r w:rsidR="002159AA">
        <w:rPr>
          <w:rFonts w:ascii="Times New Roman" w:hAnsi="Times New Roman" w:cs="Times New Roman"/>
          <w:sz w:val="24"/>
          <w:szCs w:val="24"/>
        </w:rPr>
        <w:t xml:space="preserve"> </w:t>
      </w:r>
      <w:r w:rsidR="00EA7B76">
        <w:rPr>
          <w:rFonts w:ascii="Times New Roman" w:hAnsi="Times New Roman" w:cs="Times New Roman"/>
          <w:sz w:val="24"/>
          <w:szCs w:val="24"/>
        </w:rPr>
        <w:t>elamu: piirkonda sobivalt, abihoone</w:t>
      </w:r>
      <w:r w:rsidR="00015029">
        <w:rPr>
          <w:rFonts w:ascii="Times New Roman" w:hAnsi="Times New Roman" w:cs="Times New Roman"/>
          <w:sz w:val="24"/>
          <w:szCs w:val="24"/>
        </w:rPr>
        <w:t>:</w:t>
      </w:r>
      <w:r w:rsidR="006377BF">
        <w:rPr>
          <w:rFonts w:ascii="Times New Roman" w:hAnsi="Times New Roman" w:cs="Times New Roman"/>
          <w:sz w:val="24"/>
          <w:szCs w:val="24"/>
        </w:rPr>
        <w:t xml:space="preserve"> rullmaterjal;</w:t>
      </w:r>
    </w:p>
    <w:p w14:paraId="7EACF6A1" w14:textId="43E53A14"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.2.10. konstruktsioon –</w:t>
      </w:r>
      <w:r w:rsidR="00C94F07">
        <w:rPr>
          <w:rFonts w:ascii="Times New Roman" w:hAnsi="Times New Roman" w:cs="Times New Roman"/>
          <w:sz w:val="24"/>
          <w:szCs w:val="24"/>
        </w:rPr>
        <w:t xml:space="preserve"> </w:t>
      </w:r>
      <w:r w:rsidR="00EA016F">
        <w:rPr>
          <w:rFonts w:ascii="Times New Roman" w:hAnsi="Times New Roman" w:cs="Times New Roman"/>
          <w:sz w:val="24"/>
          <w:szCs w:val="24"/>
        </w:rPr>
        <w:t>elamu:</w:t>
      </w:r>
      <w:r w:rsidR="009B025A">
        <w:rPr>
          <w:rFonts w:ascii="Times New Roman" w:hAnsi="Times New Roman" w:cs="Times New Roman"/>
          <w:sz w:val="24"/>
          <w:szCs w:val="24"/>
        </w:rPr>
        <w:t xml:space="preserve"> </w:t>
      </w:r>
      <w:r w:rsidR="0073556C">
        <w:rPr>
          <w:rFonts w:ascii="Times New Roman" w:hAnsi="Times New Roman" w:cs="Times New Roman"/>
          <w:sz w:val="24"/>
          <w:szCs w:val="24"/>
        </w:rPr>
        <w:t>täpsustada projekteerimise käigus, abihoone</w:t>
      </w:r>
      <w:r w:rsidR="00015029">
        <w:rPr>
          <w:rFonts w:ascii="Times New Roman" w:hAnsi="Times New Roman" w:cs="Times New Roman"/>
          <w:sz w:val="24"/>
          <w:szCs w:val="24"/>
        </w:rPr>
        <w:t>:</w:t>
      </w:r>
      <w:r w:rsidR="0073556C">
        <w:rPr>
          <w:rFonts w:ascii="Times New Roman" w:hAnsi="Times New Roman" w:cs="Times New Roman"/>
          <w:sz w:val="24"/>
          <w:szCs w:val="24"/>
        </w:rPr>
        <w:t xml:space="preserve"> puit</w:t>
      </w:r>
      <w:r w:rsidR="00A40727">
        <w:rPr>
          <w:rFonts w:ascii="Times New Roman" w:hAnsi="Times New Roman" w:cs="Times New Roman"/>
          <w:sz w:val="24"/>
          <w:szCs w:val="24"/>
        </w:rPr>
        <w:t>karkass</w:t>
      </w:r>
      <w:r w:rsidR="0073556C">
        <w:rPr>
          <w:rFonts w:ascii="Times New Roman" w:hAnsi="Times New Roman" w:cs="Times New Roman"/>
          <w:sz w:val="24"/>
          <w:szCs w:val="24"/>
        </w:rPr>
        <w:t xml:space="preserve"> </w:t>
      </w:r>
    </w:p>
    <w:p w14:paraId="4C7E7600" w14:textId="5C075314"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.2.11. välisviimistlus –</w:t>
      </w:r>
      <w:r w:rsidR="00717093">
        <w:rPr>
          <w:rFonts w:ascii="Times New Roman" w:hAnsi="Times New Roman" w:cs="Times New Roman"/>
          <w:sz w:val="24"/>
          <w:szCs w:val="24"/>
        </w:rPr>
        <w:t xml:space="preserve"> </w:t>
      </w:r>
      <w:r w:rsidR="00F81BFA">
        <w:rPr>
          <w:rFonts w:ascii="Times New Roman" w:hAnsi="Times New Roman" w:cs="Times New Roman"/>
          <w:sz w:val="24"/>
          <w:szCs w:val="24"/>
        </w:rPr>
        <w:t xml:space="preserve">elamu: </w:t>
      </w:r>
      <w:r w:rsidR="00B172D9">
        <w:rPr>
          <w:rFonts w:ascii="Times New Roman" w:hAnsi="Times New Roman" w:cs="Times New Roman"/>
          <w:sz w:val="24"/>
          <w:szCs w:val="24"/>
        </w:rPr>
        <w:t>vastavalt detailplaneeringule (puit või kivi)</w:t>
      </w:r>
      <w:r w:rsidR="00F81BFA">
        <w:rPr>
          <w:rFonts w:ascii="Times New Roman" w:hAnsi="Times New Roman" w:cs="Times New Roman"/>
          <w:sz w:val="24"/>
          <w:szCs w:val="24"/>
        </w:rPr>
        <w:t xml:space="preserve">, </w:t>
      </w:r>
      <w:r w:rsidR="00015029">
        <w:rPr>
          <w:rFonts w:ascii="Times New Roman" w:hAnsi="Times New Roman" w:cs="Times New Roman"/>
          <w:sz w:val="24"/>
          <w:szCs w:val="24"/>
        </w:rPr>
        <w:t>abihoone</w:t>
      </w:r>
      <w:r w:rsidR="00A40727">
        <w:rPr>
          <w:rFonts w:ascii="Times New Roman" w:hAnsi="Times New Roman" w:cs="Times New Roman"/>
          <w:sz w:val="24"/>
          <w:szCs w:val="24"/>
        </w:rPr>
        <w:t>:</w:t>
      </w:r>
      <w:r w:rsidR="00015029">
        <w:rPr>
          <w:rFonts w:ascii="Times New Roman" w:hAnsi="Times New Roman" w:cs="Times New Roman"/>
          <w:sz w:val="24"/>
          <w:szCs w:val="24"/>
        </w:rPr>
        <w:t xml:space="preserve"> </w:t>
      </w:r>
      <w:r w:rsidR="00717093">
        <w:rPr>
          <w:rFonts w:ascii="Times New Roman" w:hAnsi="Times New Roman" w:cs="Times New Roman"/>
          <w:sz w:val="24"/>
          <w:szCs w:val="24"/>
        </w:rPr>
        <w:t>vastavalt esitatud taotlusele (</w:t>
      </w:r>
      <w:r w:rsidR="0028106A">
        <w:rPr>
          <w:rFonts w:ascii="Times New Roman" w:hAnsi="Times New Roman" w:cs="Times New Roman"/>
          <w:sz w:val="24"/>
          <w:szCs w:val="24"/>
        </w:rPr>
        <w:t>voodrilaud</w:t>
      </w:r>
      <w:r w:rsidR="00A40727">
        <w:rPr>
          <w:rFonts w:ascii="Times New Roman" w:hAnsi="Times New Roman" w:cs="Times New Roman"/>
          <w:sz w:val="24"/>
          <w:szCs w:val="24"/>
        </w:rPr>
        <w:t>)</w:t>
      </w:r>
      <w:r w:rsidR="0028106A">
        <w:rPr>
          <w:rFonts w:ascii="Times New Roman" w:hAnsi="Times New Roman" w:cs="Times New Roman"/>
          <w:sz w:val="24"/>
          <w:szCs w:val="24"/>
        </w:rPr>
        <w:t>.</w:t>
      </w:r>
    </w:p>
    <w:p w14:paraId="2A81AD0D" w14:textId="1A923EF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.3. Sademevesi ei tohi valguda naaberkruntidele, lahendada omal kinnistul.</w:t>
      </w:r>
      <w:r w:rsidR="003A357B">
        <w:rPr>
          <w:rFonts w:ascii="Times New Roman" w:hAnsi="Times New Roman" w:cs="Times New Roman"/>
          <w:sz w:val="24"/>
          <w:szCs w:val="24"/>
        </w:rPr>
        <w:t xml:space="preserve"> </w:t>
      </w:r>
    </w:p>
    <w:p w14:paraId="4BD89766" w14:textId="7597906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.4. Juurdepääs kinnistule: </w:t>
      </w:r>
      <w:r w:rsidR="003C6247">
        <w:rPr>
          <w:rFonts w:ascii="Times New Roman" w:hAnsi="Times New Roman" w:cs="Times New Roman"/>
          <w:sz w:val="24"/>
          <w:szCs w:val="24"/>
        </w:rPr>
        <w:t>lahendada projektiga vastavalt detailplaneeringule</w:t>
      </w:r>
      <w:r w:rsidR="000C3628">
        <w:rPr>
          <w:rFonts w:ascii="Times New Roman" w:hAnsi="Times New Roman" w:cs="Times New Roman"/>
          <w:sz w:val="24"/>
          <w:szCs w:val="24"/>
        </w:rPr>
        <w:t>.</w:t>
      </w:r>
    </w:p>
    <w:p w14:paraId="5F72F3A3" w14:textId="467A6BDB" w:rsidR="00105166" w:rsidRDefault="0010516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C6247">
        <w:rPr>
          <w:rFonts w:ascii="Times New Roman" w:hAnsi="Times New Roman" w:cs="Times New Roman"/>
          <w:sz w:val="24"/>
          <w:szCs w:val="24"/>
        </w:rPr>
        <w:t>5</w:t>
      </w:r>
      <w:r>
        <w:rPr>
          <w:rFonts w:ascii="Times New Roman" w:hAnsi="Times New Roman" w:cs="Times New Roman"/>
          <w:sz w:val="24"/>
          <w:szCs w:val="24"/>
        </w:rPr>
        <w:t xml:space="preserve">. Asendiplaanil näidata </w:t>
      </w:r>
      <w:r w:rsidR="003C6247">
        <w:rPr>
          <w:rFonts w:ascii="Times New Roman" w:hAnsi="Times New Roman" w:cs="Times New Roman"/>
          <w:sz w:val="24"/>
          <w:szCs w:val="24"/>
        </w:rPr>
        <w:t>rajatava piirde</w:t>
      </w:r>
      <w:r w:rsidR="00F11DD3">
        <w:rPr>
          <w:rFonts w:ascii="Times New Roman" w:hAnsi="Times New Roman" w:cs="Times New Roman"/>
          <w:sz w:val="24"/>
          <w:szCs w:val="24"/>
        </w:rPr>
        <w:t xml:space="preserve"> (hekk, aed)</w:t>
      </w:r>
      <w:r>
        <w:rPr>
          <w:rFonts w:ascii="Times New Roman" w:hAnsi="Times New Roman" w:cs="Times New Roman"/>
          <w:sz w:val="24"/>
          <w:szCs w:val="24"/>
        </w:rPr>
        <w:t xml:space="preserve"> asukoht</w:t>
      </w:r>
      <w:r w:rsidR="003C6247">
        <w:rPr>
          <w:rFonts w:ascii="Times New Roman" w:hAnsi="Times New Roman" w:cs="Times New Roman"/>
          <w:sz w:val="24"/>
          <w:szCs w:val="24"/>
        </w:rPr>
        <w:t>.</w:t>
      </w:r>
      <w:r w:rsidR="005D20CB">
        <w:rPr>
          <w:rFonts w:ascii="Times New Roman" w:hAnsi="Times New Roman" w:cs="Times New Roman"/>
          <w:sz w:val="24"/>
          <w:szCs w:val="24"/>
        </w:rPr>
        <w:t xml:space="preserve"> Kõrgus kuni 1,2 m vastavalt detailplaneeringule.</w:t>
      </w:r>
    </w:p>
    <w:p w14:paraId="155D1FBA" w14:textId="55E5F75A" w:rsidR="00CC7087" w:rsidRPr="00CC7087" w:rsidRDefault="001149CE" w:rsidP="00CC7087">
      <w:pPr>
        <w:spacing w:after="0"/>
        <w:jc w:val="both"/>
        <w:rPr>
          <w:rFonts w:ascii="Times New Roman" w:eastAsia="Calibri" w:hAnsi="Times New Roman" w:cs="Times New Roman"/>
          <w:sz w:val="24"/>
          <w:szCs w:val="24"/>
        </w:rPr>
      </w:pPr>
      <w:r>
        <w:rPr>
          <w:rFonts w:ascii="Times New Roman" w:hAnsi="Times New Roman" w:cs="Times New Roman"/>
          <w:sz w:val="24"/>
          <w:szCs w:val="24"/>
        </w:rPr>
        <w:t>5.</w:t>
      </w:r>
      <w:r w:rsidR="003C6247">
        <w:rPr>
          <w:rFonts w:ascii="Times New Roman" w:hAnsi="Times New Roman" w:cs="Times New Roman"/>
          <w:sz w:val="24"/>
          <w:szCs w:val="24"/>
        </w:rPr>
        <w:t>6</w:t>
      </w:r>
      <w:r>
        <w:rPr>
          <w:rFonts w:ascii="Times New Roman" w:hAnsi="Times New Roman" w:cs="Times New Roman"/>
          <w:sz w:val="24"/>
          <w:szCs w:val="24"/>
        </w:rPr>
        <w:t>.</w:t>
      </w:r>
      <w:r w:rsidR="006C7A44">
        <w:rPr>
          <w:rFonts w:ascii="Times New Roman" w:hAnsi="Times New Roman" w:cs="Times New Roman"/>
          <w:sz w:val="24"/>
          <w:szCs w:val="24"/>
        </w:rPr>
        <w:t xml:space="preserve">Haljastuse ja heakorrastuse põhimõtted: </w:t>
      </w:r>
      <w:r w:rsidR="00E33758">
        <w:rPr>
          <w:rFonts w:ascii="Times New Roman" w:hAnsi="Times New Roman" w:cs="Times New Roman"/>
          <w:sz w:val="24"/>
          <w:szCs w:val="24"/>
        </w:rPr>
        <w:t>asendiplaanil näidata haljastuse põhimõtteline lahendus</w:t>
      </w:r>
      <w:r w:rsidR="001F1FD1">
        <w:rPr>
          <w:rFonts w:ascii="Times New Roman" w:hAnsi="Times New Roman" w:cs="Times New Roman"/>
          <w:sz w:val="24"/>
          <w:szCs w:val="24"/>
        </w:rPr>
        <w:t>.</w:t>
      </w:r>
    </w:p>
    <w:p w14:paraId="4F350F6D" w14:textId="4CA12A15"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w:t>
      </w:r>
      <w:r w:rsidR="003C6247">
        <w:rPr>
          <w:rFonts w:ascii="Times New Roman" w:hAnsi="Times New Roman" w:cs="Times New Roman"/>
          <w:sz w:val="24"/>
          <w:szCs w:val="24"/>
        </w:rPr>
        <w:t>7</w:t>
      </w:r>
      <w:r w:rsidR="00E315D3">
        <w:rPr>
          <w:rFonts w:ascii="Times New Roman" w:hAnsi="Times New Roman" w:cs="Times New Roman"/>
          <w:sz w:val="24"/>
          <w:szCs w:val="24"/>
        </w:rPr>
        <w:t xml:space="preserve">. Järgida </w:t>
      </w:r>
      <w:r w:rsidR="009D62B1">
        <w:rPr>
          <w:rFonts w:ascii="Times New Roman" w:hAnsi="Times New Roman" w:cs="Times New Roman"/>
          <w:sz w:val="24"/>
          <w:szCs w:val="24"/>
        </w:rPr>
        <w:t xml:space="preserve">tuleohutusnõudeid ning </w:t>
      </w:r>
      <w:r w:rsidR="00E315D3">
        <w:rPr>
          <w:rFonts w:ascii="Times New Roman" w:hAnsi="Times New Roman" w:cs="Times New Roman"/>
          <w:sz w:val="24"/>
          <w:szCs w:val="24"/>
        </w:rPr>
        <w:t>ehitistest tulenevaid tuleohutuskujasid.</w:t>
      </w:r>
    </w:p>
    <w:p w14:paraId="0B9E149C" w14:textId="11B5EDA5" w:rsidR="003A1BC1"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A1BC1">
        <w:rPr>
          <w:rFonts w:ascii="Times New Roman" w:hAnsi="Times New Roman" w:cs="Times New Roman"/>
          <w:sz w:val="24"/>
          <w:szCs w:val="24"/>
        </w:rPr>
        <w:t>.</w:t>
      </w:r>
      <w:r w:rsidR="003C6247">
        <w:rPr>
          <w:rFonts w:ascii="Times New Roman" w:hAnsi="Times New Roman" w:cs="Times New Roman"/>
          <w:sz w:val="24"/>
          <w:szCs w:val="24"/>
        </w:rPr>
        <w:t>8</w:t>
      </w:r>
      <w:r w:rsidR="003A1BC1">
        <w:rPr>
          <w:rFonts w:ascii="Times New Roman" w:hAnsi="Times New Roman" w:cs="Times New Roman"/>
          <w:sz w:val="24"/>
          <w:szCs w:val="24"/>
        </w:rPr>
        <w:t xml:space="preserve">. </w:t>
      </w:r>
      <w:r w:rsidR="008D159F">
        <w:rPr>
          <w:rFonts w:ascii="Times New Roman" w:hAnsi="Times New Roman" w:cs="Times New Roman"/>
          <w:sz w:val="24"/>
          <w:szCs w:val="24"/>
        </w:rPr>
        <w:t xml:space="preserve">Esitada </w:t>
      </w:r>
      <w:r w:rsidR="007E790C">
        <w:rPr>
          <w:rFonts w:ascii="Times New Roman" w:hAnsi="Times New Roman" w:cs="Times New Roman"/>
          <w:sz w:val="24"/>
          <w:szCs w:val="24"/>
        </w:rPr>
        <w:t>energia</w:t>
      </w:r>
      <w:r w:rsidR="0075231F">
        <w:rPr>
          <w:rFonts w:ascii="Times New Roman" w:hAnsi="Times New Roman" w:cs="Times New Roman"/>
          <w:sz w:val="24"/>
          <w:szCs w:val="24"/>
        </w:rPr>
        <w:t>märgis</w:t>
      </w:r>
      <w:r w:rsidR="004B4AEB">
        <w:rPr>
          <w:rFonts w:ascii="Times New Roman" w:hAnsi="Times New Roman" w:cs="Times New Roman"/>
          <w:sz w:val="24"/>
          <w:szCs w:val="24"/>
        </w:rPr>
        <w:t>(elamu).</w:t>
      </w:r>
    </w:p>
    <w:p w14:paraId="092A5958" w14:textId="16A582F0" w:rsidR="00275975" w:rsidRDefault="00232C02"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6E000F">
        <w:rPr>
          <w:rFonts w:ascii="Times New Roman" w:hAnsi="Times New Roman" w:cs="Times New Roman"/>
          <w:sz w:val="24"/>
          <w:szCs w:val="24"/>
        </w:rPr>
        <w:t xml:space="preserve">Enne ühiskanalisatsiooni väljaehitamist </w:t>
      </w:r>
      <w:r w:rsidR="00737CE3">
        <w:rPr>
          <w:rFonts w:ascii="Times New Roman" w:hAnsi="Times New Roman" w:cs="Times New Roman"/>
          <w:sz w:val="24"/>
          <w:szCs w:val="24"/>
        </w:rPr>
        <w:t xml:space="preserve">võib reovesi koguda kogumiskaevu. </w:t>
      </w:r>
    </w:p>
    <w:p w14:paraId="53C772EB" w14:textId="0A1EDE58" w:rsidR="00F310A5" w:rsidRDefault="0003721D"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5.10. </w:t>
      </w:r>
      <w:r w:rsidR="000762EC">
        <w:rPr>
          <w:rFonts w:ascii="Times New Roman" w:hAnsi="Times New Roman" w:cs="Times New Roman"/>
          <w:sz w:val="24"/>
          <w:szCs w:val="24"/>
        </w:rPr>
        <w:t>Tulepüsivusklass elamu TP2 ja abihoone TP3.</w:t>
      </w:r>
    </w:p>
    <w:p w14:paraId="3183476C" w14:textId="77777777" w:rsidR="00F310A5" w:rsidRDefault="00F310A5" w:rsidP="00E315D3">
      <w:pPr>
        <w:spacing w:after="0" w:line="240" w:lineRule="auto"/>
        <w:jc w:val="both"/>
        <w:rPr>
          <w:rFonts w:ascii="Times New Roman" w:hAnsi="Times New Roman" w:cs="Times New Roman"/>
          <w:sz w:val="24"/>
          <w:szCs w:val="24"/>
        </w:rPr>
      </w:pPr>
    </w:p>
    <w:p w14:paraId="5919C117" w14:textId="25907272"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 PROJEKTDOKUMENTATSIOONI KOOSTAMINE JA ESITAMINE</w:t>
      </w:r>
    </w:p>
    <w:p w14:paraId="4C116885" w14:textId="618B574D"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 xml:space="preserve">.1. Ehitusprojekt koostada vastavalt ehitusseadustiku § 13 nõuetele, Eestis kehtivatele projekteerimisnormidele ja majandus- ja taristuministri 17.07.2015 määrusele nr 97 </w:t>
      </w:r>
      <w:r w:rsidR="00E315D3">
        <w:rPr>
          <w:rFonts w:ascii="Calibri" w:hAnsi="Calibri" w:cs="Calibri"/>
          <w:sz w:val="24"/>
          <w:szCs w:val="24"/>
        </w:rPr>
        <w:t>"</w:t>
      </w:r>
      <w:r w:rsidR="00E315D3">
        <w:rPr>
          <w:rFonts w:ascii="Times New Roman" w:hAnsi="Times New Roman" w:cs="Times New Roman"/>
          <w:sz w:val="24"/>
          <w:szCs w:val="24"/>
        </w:rPr>
        <w:t>Nõuded ehitusprojektile</w:t>
      </w:r>
      <w:r w:rsidR="00E315D3">
        <w:rPr>
          <w:rFonts w:ascii="Calibri" w:hAnsi="Calibri" w:cs="Calibri"/>
          <w:sz w:val="24"/>
          <w:szCs w:val="24"/>
        </w:rPr>
        <w:t>"</w:t>
      </w:r>
      <w:r w:rsidR="00E315D3">
        <w:rPr>
          <w:rFonts w:ascii="Times New Roman" w:hAnsi="Times New Roman" w:cs="Times New Roman"/>
          <w:sz w:val="24"/>
          <w:szCs w:val="24"/>
        </w:rPr>
        <w:t xml:space="preserve"> ja heale projekteerimistavale.</w:t>
      </w:r>
    </w:p>
    <w:p w14:paraId="52E39600" w14:textId="14EFF48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.2. Projekteerija peab omama arhitekti kutsetunnistust (volitatud arhitekt tase 7).</w:t>
      </w:r>
    </w:p>
    <w:p w14:paraId="6928F8CE" w14:textId="721D6FE9" w:rsidR="00744881" w:rsidRPr="0002491F" w:rsidRDefault="00744881" w:rsidP="00744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Pr="0002491F">
        <w:rPr>
          <w:rFonts w:ascii="Times New Roman" w:hAnsi="Times New Roman" w:cs="Times New Roman"/>
          <w:sz w:val="24"/>
          <w:szCs w:val="24"/>
        </w:rPr>
        <w:t xml:space="preserve">Ehitustöö tegemise aluseks on ehitusprojekt tööprojekti staadiumis ehk tööprojekt. Ehitusprojekt põhiprojekti staadiumis ja eelprojekti staadiumis ei ole ehitustöö tegemise aluseks. Nende staadiumite vormistamine dokumentatsioonina annab võimaluse vähendada ehitise tellija riske ehituse tervikprojekti elluviimisel ja teostada tervikprojekti protsesse paralleelselt. </w:t>
      </w:r>
    </w:p>
    <w:p w14:paraId="7FFE561D" w14:textId="3D8B9DB7"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w:t>
      </w:r>
      <w:r w:rsidR="00744881">
        <w:rPr>
          <w:rFonts w:ascii="Times New Roman" w:hAnsi="Times New Roman" w:cs="Times New Roman"/>
          <w:sz w:val="24"/>
          <w:szCs w:val="24"/>
        </w:rPr>
        <w:t>4</w:t>
      </w:r>
      <w:r w:rsidR="00E315D3">
        <w:rPr>
          <w:rFonts w:ascii="Times New Roman" w:hAnsi="Times New Roman" w:cs="Times New Roman"/>
          <w:sz w:val="24"/>
          <w:szCs w:val="24"/>
        </w:rPr>
        <w:t>. Ehitusprojekti koosseisus peavad olema vallavalitsuse poolt kinnitatud projekteerimistingimused.</w:t>
      </w:r>
    </w:p>
    <w:p w14:paraId="31D2EDAB" w14:textId="7A2A5F87" w:rsidR="004D0DC8" w:rsidRDefault="007A4417" w:rsidP="00A471E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w:t>
      </w:r>
      <w:r w:rsidR="00744881">
        <w:rPr>
          <w:rFonts w:ascii="Times New Roman" w:hAnsi="Times New Roman" w:cs="Times New Roman"/>
          <w:sz w:val="24"/>
          <w:szCs w:val="24"/>
        </w:rPr>
        <w:t>5</w:t>
      </w:r>
      <w:r w:rsidR="00E315D3">
        <w:rPr>
          <w:rFonts w:ascii="Times New Roman" w:hAnsi="Times New Roman" w:cs="Times New Roman"/>
          <w:sz w:val="24"/>
          <w:szCs w:val="24"/>
        </w:rPr>
        <w:t xml:space="preserve">. </w:t>
      </w:r>
      <w:r w:rsidR="00E315D3">
        <w:rPr>
          <w:rFonts w:ascii="Times New Roman" w:eastAsia="Calibri" w:hAnsi="Times New Roman" w:cs="Times New Roman"/>
          <w:sz w:val="24"/>
          <w:szCs w:val="24"/>
        </w:rPr>
        <w:t xml:space="preserve">Projekt esitatakse ehitusseadustiku ja planeerimisseaduse rakendamise seaduse § 26 lõike 5 kohaselt omavalitsusele digitaalselt allkirjastatuna ehitisregistri </w:t>
      </w:r>
      <w:hyperlink r:id="rId12" w:history="1">
        <w:r w:rsidR="00E315D3">
          <w:rPr>
            <w:rStyle w:val="Hperlink"/>
            <w:rFonts w:ascii="Times New Roman" w:eastAsia="Calibri" w:hAnsi="Times New Roman" w:cs="Times New Roman"/>
            <w:sz w:val="24"/>
            <w:szCs w:val="24"/>
          </w:rPr>
          <w:t>https://www.ehr.ee/</w:t>
        </w:r>
      </w:hyperlink>
      <w:r w:rsidR="00E315D3">
        <w:rPr>
          <w:rFonts w:ascii="Times New Roman" w:eastAsia="Calibri" w:hAnsi="Times New Roman" w:cs="Times New Roman"/>
          <w:sz w:val="24"/>
          <w:szCs w:val="24"/>
        </w:rPr>
        <w:t xml:space="preserve"> kaudu koos ehitusloa taotlusega.</w:t>
      </w:r>
    </w:p>
    <w:p w14:paraId="7B70A954" w14:textId="77777777" w:rsidR="00CE63BD" w:rsidRPr="00A471EE" w:rsidRDefault="00CE63BD" w:rsidP="00A471EE">
      <w:pPr>
        <w:spacing w:after="0" w:line="240" w:lineRule="auto"/>
        <w:jc w:val="both"/>
        <w:rPr>
          <w:rFonts w:ascii="Times New Roman" w:eastAsia="Calibri" w:hAnsi="Times New Roman" w:cs="Times New Roman"/>
          <w:sz w:val="24"/>
          <w:szCs w:val="24"/>
        </w:rPr>
      </w:pPr>
    </w:p>
    <w:sectPr w:rsidR="00CE63BD" w:rsidRPr="00A471EE" w:rsidSect="00181C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EA"/>
    <w:rsid w:val="0000540D"/>
    <w:rsid w:val="00006C07"/>
    <w:rsid w:val="00015029"/>
    <w:rsid w:val="0003721D"/>
    <w:rsid w:val="00040307"/>
    <w:rsid w:val="000509B8"/>
    <w:rsid w:val="000527B5"/>
    <w:rsid w:val="000762EC"/>
    <w:rsid w:val="00080D5B"/>
    <w:rsid w:val="00083436"/>
    <w:rsid w:val="00091C69"/>
    <w:rsid w:val="0009232F"/>
    <w:rsid w:val="00092A0C"/>
    <w:rsid w:val="00095151"/>
    <w:rsid w:val="000A024F"/>
    <w:rsid w:val="000A3D0A"/>
    <w:rsid w:val="000A448A"/>
    <w:rsid w:val="000A4D1A"/>
    <w:rsid w:val="000C3628"/>
    <w:rsid w:val="000E7F3E"/>
    <w:rsid w:val="00101BCD"/>
    <w:rsid w:val="001044B6"/>
    <w:rsid w:val="00105166"/>
    <w:rsid w:val="00110650"/>
    <w:rsid w:val="001149CE"/>
    <w:rsid w:val="00116C31"/>
    <w:rsid w:val="00116DE9"/>
    <w:rsid w:val="00121497"/>
    <w:rsid w:val="00141947"/>
    <w:rsid w:val="00141D96"/>
    <w:rsid w:val="00162C00"/>
    <w:rsid w:val="0016302C"/>
    <w:rsid w:val="001636D7"/>
    <w:rsid w:val="001805E1"/>
    <w:rsid w:val="00181C90"/>
    <w:rsid w:val="00196FE2"/>
    <w:rsid w:val="001A4F9D"/>
    <w:rsid w:val="001B2D85"/>
    <w:rsid w:val="001B4812"/>
    <w:rsid w:val="001C0370"/>
    <w:rsid w:val="001E21AB"/>
    <w:rsid w:val="001F052D"/>
    <w:rsid w:val="001F1A06"/>
    <w:rsid w:val="001F1FD1"/>
    <w:rsid w:val="00201039"/>
    <w:rsid w:val="002159AA"/>
    <w:rsid w:val="00215EBF"/>
    <w:rsid w:val="00232C02"/>
    <w:rsid w:val="00240970"/>
    <w:rsid w:val="00244AE7"/>
    <w:rsid w:val="00250471"/>
    <w:rsid w:val="00256577"/>
    <w:rsid w:val="002721DD"/>
    <w:rsid w:val="002754D3"/>
    <w:rsid w:val="00275975"/>
    <w:rsid w:val="0028106A"/>
    <w:rsid w:val="002919AB"/>
    <w:rsid w:val="00291D9F"/>
    <w:rsid w:val="00292576"/>
    <w:rsid w:val="002930A4"/>
    <w:rsid w:val="002A2355"/>
    <w:rsid w:val="002A2B67"/>
    <w:rsid w:val="002A6CFB"/>
    <w:rsid w:val="002A7E9A"/>
    <w:rsid w:val="002B0352"/>
    <w:rsid w:val="002B74E7"/>
    <w:rsid w:val="002C100F"/>
    <w:rsid w:val="002D02DC"/>
    <w:rsid w:val="002E2E80"/>
    <w:rsid w:val="002E6B14"/>
    <w:rsid w:val="0031573C"/>
    <w:rsid w:val="00320565"/>
    <w:rsid w:val="003533C6"/>
    <w:rsid w:val="00365C9B"/>
    <w:rsid w:val="00376B06"/>
    <w:rsid w:val="003937AB"/>
    <w:rsid w:val="003A0F0F"/>
    <w:rsid w:val="003A1BC1"/>
    <w:rsid w:val="003A357B"/>
    <w:rsid w:val="003A7C21"/>
    <w:rsid w:val="003B0558"/>
    <w:rsid w:val="003B27BB"/>
    <w:rsid w:val="003B77A4"/>
    <w:rsid w:val="003C53EB"/>
    <w:rsid w:val="003C6247"/>
    <w:rsid w:val="003D0F90"/>
    <w:rsid w:val="003D27A1"/>
    <w:rsid w:val="003D6214"/>
    <w:rsid w:val="003F4522"/>
    <w:rsid w:val="004013C6"/>
    <w:rsid w:val="004167D7"/>
    <w:rsid w:val="004267EE"/>
    <w:rsid w:val="00445CFA"/>
    <w:rsid w:val="00445D87"/>
    <w:rsid w:val="00452CE2"/>
    <w:rsid w:val="00455D48"/>
    <w:rsid w:val="0046490B"/>
    <w:rsid w:val="00465E81"/>
    <w:rsid w:val="00472649"/>
    <w:rsid w:val="004907CF"/>
    <w:rsid w:val="004A3D68"/>
    <w:rsid w:val="004B09FA"/>
    <w:rsid w:val="004B4AEB"/>
    <w:rsid w:val="004C7F56"/>
    <w:rsid w:val="004D0DC8"/>
    <w:rsid w:val="004F53D8"/>
    <w:rsid w:val="005074B2"/>
    <w:rsid w:val="00511109"/>
    <w:rsid w:val="00511819"/>
    <w:rsid w:val="00514636"/>
    <w:rsid w:val="0052717B"/>
    <w:rsid w:val="00541962"/>
    <w:rsid w:val="0055162A"/>
    <w:rsid w:val="00557FF6"/>
    <w:rsid w:val="005630BB"/>
    <w:rsid w:val="005631F3"/>
    <w:rsid w:val="005708EC"/>
    <w:rsid w:val="005800F5"/>
    <w:rsid w:val="005A1995"/>
    <w:rsid w:val="005B6885"/>
    <w:rsid w:val="005B717C"/>
    <w:rsid w:val="005D20CB"/>
    <w:rsid w:val="005D3ACE"/>
    <w:rsid w:val="005F5418"/>
    <w:rsid w:val="00604FC2"/>
    <w:rsid w:val="006061AA"/>
    <w:rsid w:val="006377BF"/>
    <w:rsid w:val="00637F1C"/>
    <w:rsid w:val="00640369"/>
    <w:rsid w:val="00642004"/>
    <w:rsid w:val="006460F2"/>
    <w:rsid w:val="0066464C"/>
    <w:rsid w:val="0067487B"/>
    <w:rsid w:val="0068430F"/>
    <w:rsid w:val="0069025F"/>
    <w:rsid w:val="00693046"/>
    <w:rsid w:val="006962A1"/>
    <w:rsid w:val="006A6FC6"/>
    <w:rsid w:val="006A7A9A"/>
    <w:rsid w:val="006C7A44"/>
    <w:rsid w:val="006D4AC2"/>
    <w:rsid w:val="006D70B4"/>
    <w:rsid w:val="006E000F"/>
    <w:rsid w:val="006F0863"/>
    <w:rsid w:val="006F1701"/>
    <w:rsid w:val="006F1EB8"/>
    <w:rsid w:val="00701750"/>
    <w:rsid w:val="00703E36"/>
    <w:rsid w:val="00717093"/>
    <w:rsid w:val="00725FFD"/>
    <w:rsid w:val="0073556C"/>
    <w:rsid w:val="007368F2"/>
    <w:rsid w:val="00737CE3"/>
    <w:rsid w:val="00744881"/>
    <w:rsid w:val="00747CA0"/>
    <w:rsid w:val="0075231F"/>
    <w:rsid w:val="0076261D"/>
    <w:rsid w:val="007639AD"/>
    <w:rsid w:val="007676DF"/>
    <w:rsid w:val="00770BB4"/>
    <w:rsid w:val="00771720"/>
    <w:rsid w:val="00781AD6"/>
    <w:rsid w:val="00785B32"/>
    <w:rsid w:val="007873C3"/>
    <w:rsid w:val="007902E8"/>
    <w:rsid w:val="00791F54"/>
    <w:rsid w:val="00792442"/>
    <w:rsid w:val="007A4417"/>
    <w:rsid w:val="007A5F1B"/>
    <w:rsid w:val="007B370E"/>
    <w:rsid w:val="007B59CE"/>
    <w:rsid w:val="007C48DB"/>
    <w:rsid w:val="007D6F42"/>
    <w:rsid w:val="007E790C"/>
    <w:rsid w:val="00803B04"/>
    <w:rsid w:val="00804317"/>
    <w:rsid w:val="008048F1"/>
    <w:rsid w:val="00805C23"/>
    <w:rsid w:val="00832665"/>
    <w:rsid w:val="008449EE"/>
    <w:rsid w:val="00877573"/>
    <w:rsid w:val="00880641"/>
    <w:rsid w:val="00895B04"/>
    <w:rsid w:val="0089612D"/>
    <w:rsid w:val="008A3480"/>
    <w:rsid w:val="008B18CD"/>
    <w:rsid w:val="008B73C5"/>
    <w:rsid w:val="008B7A40"/>
    <w:rsid w:val="008D159F"/>
    <w:rsid w:val="008D4C3D"/>
    <w:rsid w:val="0090148A"/>
    <w:rsid w:val="00926FA6"/>
    <w:rsid w:val="00935637"/>
    <w:rsid w:val="00937163"/>
    <w:rsid w:val="00953386"/>
    <w:rsid w:val="0096068B"/>
    <w:rsid w:val="00964FC5"/>
    <w:rsid w:val="00973CD6"/>
    <w:rsid w:val="00977630"/>
    <w:rsid w:val="00981663"/>
    <w:rsid w:val="00987185"/>
    <w:rsid w:val="0099233C"/>
    <w:rsid w:val="00992FB8"/>
    <w:rsid w:val="009972D8"/>
    <w:rsid w:val="009A12D2"/>
    <w:rsid w:val="009B025A"/>
    <w:rsid w:val="009B513B"/>
    <w:rsid w:val="009C60CC"/>
    <w:rsid w:val="009D62B1"/>
    <w:rsid w:val="009E069B"/>
    <w:rsid w:val="009E7EAC"/>
    <w:rsid w:val="009F4C7F"/>
    <w:rsid w:val="00A04495"/>
    <w:rsid w:val="00A04F9D"/>
    <w:rsid w:val="00A1092C"/>
    <w:rsid w:val="00A251C7"/>
    <w:rsid w:val="00A40727"/>
    <w:rsid w:val="00A457C5"/>
    <w:rsid w:val="00A471EE"/>
    <w:rsid w:val="00A528CE"/>
    <w:rsid w:val="00A54D57"/>
    <w:rsid w:val="00A61783"/>
    <w:rsid w:val="00A77C3B"/>
    <w:rsid w:val="00A9052E"/>
    <w:rsid w:val="00A93081"/>
    <w:rsid w:val="00A95A81"/>
    <w:rsid w:val="00AA00EC"/>
    <w:rsid w:val="00AB346D"/>
    <w:rsid w:val="00AB36EB"/>
    <w:rsid w:val="00AC51EA"/>
    <w:rsid w:val="00AC6975"/>
    <w:rsid w:val="00AD5C67"/>
    <w:rsid w:val="00AD6345"/>
    <w:rsid w:val="00AE40B1"/>
    <w:rsid w:val="00AF51B0"/>
    <w:rsid w:val="00B04083"/>
    <w:rsid w:val="00B16095"/>
    <w:rsid w:val="00B172D9"/>
    <w:rsid w:val="00B229AD"/>
    <w:rsid w:val="00B24AEA"/>
    <w:rsid w:val="00B26048"/>
    <w:rsid w:val="00B3703C"/>
    <w:rsid w:val="00B45A56"/>
    <w:rsid w:val="00B64BA0"/>
    <w:rsid w:val="00B807E6"/>
    <w:rsid w:val="00B87E5D"/>
    <w:rsid w:val="00B901D7"/>
    <w:rsid w:val="00B9631D"/>
    <w:rsid w:val="00BA4F00"/>
    <w:rsid w:val="00BC197A"/>
    <w:rsid w:val="00BC79DC"/>
    <w:rsid w:val="00BE7487"/>
    <w:rsid w:val="00C016C9"/>
    <w:rsid w:val="00C0774D"/>
    <w:rsid w:val="00C16045"/>
    <w:rsid w:val="00C20F38"/>
    <w:rsid w:val="00C21449"/>
    <w:rsid w:val="00C23DB9"/>
    <w:rsid w:val="00C45F91"/>
    <w:rsid w:val="00C52FA7"/>
    <w:rsid w:val="00C55B3E"/>
    <w:rsid w:val="00C7719B"/>
    <w:rsid w:val="00C8357B"/>
    <w:rsid w:val="00C94F07"/>
    <w:rsid w:val="00CA17F8"/>
    <w:rsid w:val="00CA2276"/>
    <w:rsid w:val="00CA4536"/>
    <w:rsid w:val="00CB2D08"/>
    <w:rsid w:val="00CB5C0F"/>
    <w:rsid w:val="00CC7087"/>
    <w:rsid w:val="00CE63BD"/>
    <w:rsid w:val="00CE6F4B"/>
    <w:rsid w:val="00CF1639"/>
    <w:rsid w:val="00D02A2E"/>
    <w:rsid w:val="00D041F7"/>
    <w:rsid w:val="00D12AA9"/>
    <w:rsid w:val="00D12AFE"/>
    <w:rsid w:val="00D13D46"/>
    <w:rsid w:val="00D14F6E"/>
    <w:rsid w:val="00D16543"/>
    <w:rsid w:val="00D17B89"/>
    <w:rsid w:val="00D17CF9"/>
    <w:rsid w:val="00D2458A"/>
    <w:rsid w:val="00D308E7"/>
    <w:rsid w:val="00D32BDD"/>
    <w:rsid w:val="00D42013"/>
    <w:rsid w:val="00D45161"/>
    <w:rsid w:val="00D73EC2"/>
    <w:rsid w:val="00D77BE9"/>
    <w:rsid w:val="00D77CD2"/>
    <w:rsid w:val="00D92165"/>
    <w:rsid w:val="00D932F5"/>
    <w:rsid w:val="00D96982"/>
    <w:rsid w:val="00D97B30"/>
    <w:rsid w:val="00DD4CD1"/>
    <w:rsid w:val="00DD60CE"/>
    <w:rsid w:val="00DE2A63"/>
    <w:rsid w:val="00DE7BE3"/>
    <w:rsid w:val="00DF2186"/>
    <w:rsid w:val="00E017C8"/>
    <w:rsid w:val="00E0666A"/>
    <w:rsid w:val="00E17552"/>
    <w:rsid w:val="00E21B28"/>
    <w:rsid w:val="00E315D3"/>
    <w:rsid w:val="00E33758"/>
    <w:rsid w:val="00E342BF"/>
    <w:rsid w:val="00E54E13"/>
    <w:rsid w:val="00E61FB0"/>
    <w:rsid w:val="00E6670F"/>
    <w:rsid w:val="00E85F02"/>
    <w:rsid w:val="00E87E61"/>
    <w:rsid w:val="00E97199"/>
    <w:rsid w:val="00EA016F"/>
    <w:rsid w:val="00EA7B76"/>
    <w:rsid w:val="00EC4E90"/>
    <w:rsid w:val="00EC5396"/>
    <w:rsid w:val="00F11DD3"/>
    <w:rsid w:val="00F2272B"/>
    <w:rsid w:val="00F310A5"/>
    <w:rsid w:val="00F316E8"/>
    <w:rsid w:val="00F34A89"/>
    <w:rsid w:val="00F415B7"/>
    <w:rsid w:val="00F456EA"/>
    <w:rsid w:val="00F4725D"/>
    <w:rsid w:val="00F61F70"/>
    <w:rsid w:val="00F63418"/>
    <w:rsid w:val="00F70DDA"/>
    <w:rsid w:val="00F81BFA"/>
    <w:rsid w:val="00FA2923"/>
    <w:rsid w:val="00FB792B"/>
    <w:rsid w:val="00FD30C0"/>
    <w:rsid w:val="00FE3A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A880"/>
  <w15:chartTrackingRefBased/>
  <w15:docId w15:val="{CFB8E887-4521-41B5-BB87-0EC747C0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15D3"/>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E3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3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hr.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32614A17AED64CBDA25468A83FDA4D" ma:contentTypeVersion="8" ma:contentTypeDescription="Loo uus dokument" ma:contentTypeScope="" ma:versionID="455b39f61cb643528bbeab15613da768">
  <xsd:schema xmlns:xsd="http://www.w3.org/2001/XMLSchema" xmlns:xs="http://www.w3.org/2001/XMLSchema" xmlns:p="http://schemas.microsoft.com/office/2006/metadata/properties" xmlns:ns3="1d17e307-e877-4b89-837c-2b3034f4f433" targetNamespace="http://schemas.microsoft.com/office/2006/metadata/properties" ma:root="true" ma:fieldsID="9c4ca29125406a58f0acd304c457fe9c" ns3:_="">
    <xsd:import namespace="1d17e307-e877-4b89-837c-2b3034f4f4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7e307-e877-4b89-837c-2b3034f4f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446D-0942-409D-BC6A-7F29C4D9D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DB0297-D5B3-4A75-A1EB-5EFE706618DF}">
  <ds:schemaRefs>
    <ds:schemaRef ds:uri="http://schemas.microsoft.com/sharepoint/v3/contenttype/forms"/>
  </ds:schemaRefs>
</ds:datastoreItem>
</file>

<file path=customXml/itemProps3.xml><?xml version="1.0" encoding="utf-8"?>
<ds:datastoreItem xmlns:ds="http://schemas.openxmlformats.org/officeDocument/2006/customXml" ds:itemID="{D4501AE7-3AA2-449E-BB10-DD4F1C92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7e307-e877-4b89-837c-2b3034f4f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C46E4-1D7E-47D9-9B22-A3BA0DD1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Pages>
  <Words>809</Words>
  <Characters>4696</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Remida Aasamäe</dc:creator>
  <cp:keywords/>
  <dc:description/>
  <cp:lastModifiedBy>Remida Aasamäe</cp:lastModifiedBy>
  <cp:revision>305</cp:revision>
  <dcterms:created xsi:type="dcterms:W3CDTF">2020-01-23T07:34:00Z</dcterms:created>
  <dcterms:modified xsi:type="dcterms:W3CDTF">2021-03-02T12:56:00Z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0x0101006C32614A17AED64CBDA25468A83FDA4D</vt:lpwstr>
  </property>
</Properties>
</file>